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D1714" w14:textId="1A533665" w:rsidR="00030678" w:rsidRDefault="00030678">
      <w:pPr>
        <w:pStyle w:val="Normalny1"/>
        <w:pageBreakBefore/>
        <w:spacing w:after="0" w:line="100" w:lineRule="atLeast"/>
        <w:ind w:left="2832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</w:t>
      </w:r>
      <w:r w:rsidRPr="00AC1D03">
        <w:rPr>
          <w:rFonts w:ascii="Times New Roman" w:hAnsi="Times New Roman"/>
          <w:b/>
          <w:sz w:val="24"/>
          <w:szCs w:val="24"/>
        </w:rPr>
        <w:t xml:space="preserve"> </w:t>
      </w:r>
      <w:r w:rsidR="00AC1D03">
        <w:rPr>
          <w:rFonts w:ascii="Times New Roman" w:hAnsi="Times New Roman"/>
          <w:b/>
          <w:sz w:val="24"/>
          <w:szCs w:val="24"/>
        </w:rPr>
        <w:t>2</w:t>
      </w:r>
      <w:r w:rsidR="00D279AF" w:rsidRPr="00AC1D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 zapytania ofertowego</w:t>
      </w:r>
    </w:p>
    <w:p w14:paraId="0DBB18C2" w14:textId="399C3665" w:rsidR="00030678" w:rsidRPr="00D279AF" w:rsidRDefault="00030678">
      <w:pPr>
        <w:pStyle w:val="Normalny1"/>
        <w:spacing w:after="0" w:line="100" w:lineRule="atLeast"/>
        <w:ind w:left="2832" w:firstLine="708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 sprawy </w:t>
      </w:r>
      <w:r w:rsidR="00AC1D03" w:rsidRPr="00CA5158">
        <w:rPr>
          <w:rFonts w:ascii="Times New Roman" w:hAnsi="Times New Roman"/>
          <w:b/>
          <w:bCs/>
          <w:sz w:val="24"/>
          <w:szCs w:val="24"/>
        </w:rPr>
        <w:t>I.271.4.5.2022.DF</w:t>
      </w:r>
      <w:bookmarkStart w:id="0" w:name="_GoBack"/>
      <w:bookmarkEnd w:id="0"/>
    </w:p>
    <w:p w14:paraId="5DB190AF" w14:textId="77777777" w:rsidR="00030678" w:rsidRDefault="00030678">
      <w:pPr>
        <w:pStyle w:val="Normalny1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00086AFC" w14:textId="77777777" w:rsidR="00030678" w:rsidRDefault="00030678">
      <w:pPr>
        <w:pStyle w:val="Normalny1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Pieczęć adresowa firmy Wykonawcy </w:t>
      </w:r>
    </w:p>
    <w:p w14:paraId="5DFCFE1E" w14:textId="77777777" w:rsidR="00030678" w:rsidRDefault="00030678">
      <w:pPr>
        <w:pStyle w:val="Normalny1"/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NIP, REGON, tel. kont.</w:t>
      </w:r>
    </w:p>
    <w:p w14:paraId="4DADA40F" w14:textId="77777777" w:rsidR="00030678" w:rsidRDefault="00030678">
      <w:pPr>
        <w:pStyle w:val="Normalny1"/>
        <w:spacing w:after="0" w:line="100" w:lineRule="atLeast"/>
        <w:ind w:left="2832"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197BAECA" w14:textId="77777777" w:rsidR="00030678" w:rsidRDefault="00030678">
      <w:pPr>
        <w:pStyle w:val="Normalny1"/>
        <w:spacing w:after="0" w:line="100" w:lineRule="atLeast"/>
        <w:ind w:left="2832"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38ED3EF8" w14:textId="77777777" w:rsidR="00030678" w:rsidRDefault="00030678">
      <w:pPr>
        <w:pStyle w:val="Normalny1"/>
        <w:spacing w:after="0" w:line="100" w:lineRule="atLeast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14:paraId="009583CB" w14:textId="77777777" w:rsidR="00030678" w:rsidRDefault="00030678">
      <w:pPr>
        <w:pStyle w:val="Normalny1"/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14:paraId="02EDB21B" w14:textId="77777777" w:rsidR="00030678" w:rsidRDefault="00030678">
      <w:pPr>
        <w:pStyle w:val="Normalny1"/>
        <w:spacing w:after="0" w:line="360" w:lineRule="auto"/>
        <w:jc w:val="both"/>
        <w:rPr>
          <w:rStyle w:val="Domylnaczcionkaakapitu1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Odpowiadając na zaproszenie do składania ofert na realizację zadania:</w:t>
      </w:r>
    </w:p>
    <w:p w14:paraId="73D6617D" w14:textId="413647DF" w:rsidR="00030678" w:rsidRDefault="00030678">
      <w:pPr>
        <w:pStyle w:val="Normalny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b/>
          <w:sz w:val="24"/>
          <w:szCs w:val="24"/>
        </w:rPr>
        <w:t>„</w:t>
      </w:r>
      <w:r w:rsidR="00D279AF">
        <w:rPr>
          <w:rStyle w:val="Domylnaczcionkaakapitu1"/>
          <w:rFonts w:ascii="Times New Roman" w:hAnsi="Times New Roman"/>
          <w:b/>
          <w:sz w:val="24"/>
          <w:szCs w:val="24"/>
        </w:rPr>
        <w:t>Audyt cyberbezpieczeństwa</w:t>
      </w:r>
      <w:r w:rsidR="005B0415">
        <w:rPr>
          <w:rStyle w:val="Domylnaczcionkaakapitu1"/>
          <w:rFonts w:ascii="Times New Roman" w:hAnsi="Times New Roman"/>
          <w:b/>
          <w:sz w:val="24"/>
          <w:szCs w:val="24"/>
        </w:rPr>
        <w:t>”</w:t>
      </w:r>
      <w:r w:rsidR="005B0415" w:rsidRPr="005B0415">
        <w:rPr>
          <w:rStyle w:val="Domylnaczcionkaakapitu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Domylnaczcionkaakapitu1"/>
          <w:rFonts w:ascii="Times New Roman" w:hAnsi="Times New Roman"/>
          <w:sz w:val="24"/>
          <w:szCs w:val="24"/>
        </w:rPr>
        <w:t xml:space="preserve">oferujemy wykonanie </w:t>
      </w:r>
      <w:r w:rsidR="00AC1D03">
        <w:rPr>
          <w:rStyle w:val="Domylnaczcionkaakapitu1"/>
          <w:rFonts w:ascii="Times New Roman" w:hAnsi="Times New Roman"/>
          <w:sz w:val="24"/>
          <w:szCs w:val="24"/>
        </w:rPr>
        <w:t>usługi</w:t>
      </w:r>
      <w:r>
        <w:rPr>
          <w:rStyle w:val="Domylnaczcionkaakapitu1"/>
          <w:rFonts w:ascii="Times New Roman" w:hAnsi="Times New Roman"/>
          <w:sz w:val="24"/>
          <w:szCs w:val="24"/>
        </w:rPr>
        <w:t xml:space="preserve"> będącej przedmiotem zamówienia, zgodnie z</w:t>
      </w:r>
      <w:r w:rsidR="005B0415">
        <w:rPr>
          <w:rStyle w:val="Domylnaczcionkaakapitu1"/>
          <w:rFonts w:ascii="Times New Roman" w:hAnsi="Times New Roman"/>
          <w:sz w:val="24"/>
          <w:szCs w:val="24"/>
        </w:rPr>
        <w:t> </w:t>
      </w:r>
      <w:r>
        <w:rPr>
          <w:rStyle w:val="Domylnaczcionkaakapitu1"/>
          <w:rFonts w:ascii="Times New Roman" w:hAnsi="Times New Roman"/>
          <w:sz w:val="24"/>
          <w:szCs w:val="24"/>
        </w:rPr>
        <w:t>wymogami opisu przedmiotu zamówienia, za kwotę w wysokości:</w:t>
      </w:r>
    </w:p>
    <w:p w14:paraId="02670025" w14:textId="77777777" w:rsidR="00030678" w:rsidRDefault="00030678">
      <w:pPr>
        <w:pStyle w:val="Normalny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netto:…………………………… zł, słownie: ……………………………………</w:t>
      </w:r>
    </w:p>
    <w:p w14:paraId="447D3CD2" w14:textId="77777777" w:rsidR="00030678" w:rsidRDefault="00030678">
      <w:pPr>
        <w:pStyle w:val="Normalny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     %, tj.…………zł słownie: ……………………………………</w:t>
      </w:r>
    </w:p>
    <w:p w14:paraId="139312AB" w14:textId="77777777" w:rsidR="00030678" w:rsidRDefault="00030678">
      <w:pPr>
        <w:pStyle w:val="Normalny1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brutto:……………………….…..zł, słownie: ………………………………….</w:t>
      </w:r>
    </w:p>
    <w:p w14:paraId="0C3FF474" w14:textId="77777777" w:rsidR="00030678" w:rsidRDefault="00030678">
      <w:pPr>
        <w:pStyle w:val="Akapitzlist"/>
        <w:numPr>
          <w:ilvl w:val="0"/>
          <w:numId w:val="1"/>
        </w:numPr>
        <w:tabs>
          <w:tab w:val="left" w:pos="654"/>
        </w:tabs>
        <w:ind w:left="654"/>
        <w:jc w:val="both"/>
      </w:pPr>
      <w:r>
        <w:t>Termin realizacji zamówienia: ………………</w:t>
      </w:r>
    </w:p>
    <w:p w14:paraId="0C91C0D0" w14:textId="77777777" w:rsidR="00030678" w:rsidRDefault="00030678">
      <w:pPr>
        <w:pStyle w:val="Normalny1"/>
        <w:numPr>
          <w:ilvl w:val="0"/>
          <w:numId w:val="1"/>
        </w:numPr>
        <w:tabs>
          <w:tab w:val="left" w:pos="654"/>
        </w:tabs>
        <w:spacing w:after="0" w:line="100" w:lineRule="atLeast"/>
        <w:ind w:left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iż posiadamy uprawnienia do wykonywania działalności objętej przedmiotem zamówienia oraz dysponujemy potencjałem technicznym i osobowym umożliwiającym realizację zamówienia.</w:t>
      </w:r>
    </w:p>
    <w:p w14:paraId="4E9EA7A8" w14:textId="77777777" w:rsidR="00030678" w:rsidRDefault="00030678">
      <w:pPr>
        <w:pStyle w:val="Normalny1"/>
        <w:numPr>
          <w:ilvl w:val="0"/>
          <w:numId w:val="1"/>
        </w:numPr>
        <w:tabs>
          <w:tab w:val="left" w:pos="654"/>
        </w:tabs>
        <w:spacing w:after="0" w:line="100" w:lineRule="atLeast"/>
        <w:ind w:left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iż znajdujemy się w sytuacji ekonomicznej i finansowej umożliwiającej wykonanie zamówienia.</w:t>
      </w:r>
    </w:p>
    <w:p w14:paraId="3792A56F" w14:textId="77777777" w:rsidR="00030678" w:rsidRDefault="00030678">
      <w:pPr>
        <w:pStyle w:val="Normalny1"/>
        <w:numPr>
          <w:ilvl w:val="0"/>
          <w:numId w:val="1"/>
        </w:numPr>
        <w:tabs>
          <w:tab w:val="left" w:pos="654"/>
        </w:tabs>
        <w:spacing w:after="0" w:line="100" w:lineRule="atLeast"/>
        <w:ind w:left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zawarte w zaproszeniu do złożenia oferty warunki akceptujemy i zobowiązujemy się, w przypadku uznania przez Zamawiającego naszej oferty za najkorzystniejszą, do zawarcia umowy w miejscu i terminie wskazanym przez Zamawiającego.</w:t>
      </w:r>
    </w:p>
    <w:p w14:paraId="0FE15F28" w14:textId="77777777" w:rsidR="00030678" w:rsidRDefault="00030678">
      <w:pPr>
        <w:pStyle w:val="Normalny1"/>
        <w:numPr>
          <w:ilvl w:val="0"/>
          <w:numId w:val="1"/>
        </w:numPr>
        <w:tabs>
          <w:tab w:val="left" w:pos="654"/>
        </w:tabs>
        <w:spacing w:after="0" w:line="100" w:lineRule="atLeast"/>
        <w:ind w:left="65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Cena ofertowa stanowi całkowite wynagrodzenie Wykonawcy, uwzględniające wszystkie koszty związane z realizacją przedmiotu zamówienia.</w:t>
      </w:r>
    </w:p>
    <w:p w14:paraId="540C2E1D" w14:textId="77777777" w:rsidR="00030678" w:rsidRDefault="00030678">
      <w:pPr>
        <w:pStyle w:val="Normalny1"/>
        <w:spacing w:after="4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251EB4B" w14:textId="77777777" w:rsidR="00030678" w:rsidRDefault="00030678">
      <w:pPr>
        <w:pStyle w:val="Normalny1"/>
        <w:spacing w:after="40" w:line="360" w:lineRule="auto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OŚWIADCZENIA:</w:t>
      </w:r>
    </w:p>
    <w:p w14:paraId="4BBC9781" w14:textId="77777777" w:rsidR="00030678" w:rsidRDefault="00030678" w:rsidP="00C27471">
      <w:pPr>
        <w:pStyle w:val="Tekstpodstawowywcity21"/>
        <w:numPr>
          <w:ilvl w:val="0"/>
          <w:numId w:val="2"/>
        </w:numPr>
        <w:tabs>
          <w:tab w:val="left" w:pos="567"/>
        </w:tabs>
        <w:spacing w:after="40" w:line="100" w:lineRule="atLeast"/>
        <w:ind w:left="567" w:hanging="328"/>
        <w:jc w:val="both"/>
      </w:pPr>
      <w:r>
        <w:t>zamówienie zostanie zrealizowane w terminie określonym we wzorze umowy;</w:t>
      </w:r>
    </w:p>
    <w:p w14:paraId="1D0D0210" w14:textId="77777777" w:rsidR="00030678" w:rsidRDefault="00030678" w:rsidP="00C27471">
      <w:pPr>
        <w:pStyle w:val="Tekstpodstawowywcity21"/>
        <w:numPr>
          <w:ilvl w:val="0"/>
          <w:numId w:val="2"/>
        </w:numPr>
        <w:tabs>
          <w:tab w:val="left" w:pos="567"/>
        </w:tabs>
        <w:spacing w:after="40" w:line="100" w:lineRule="atLeast"/>
        <w:ind w:left="567" w:hanging="328"/>
        <w:jc w:val="both"/>
      </w:pPr>
      <w:r>
        <w:t>w cenie naszej oferty zostały uwzględnione wszystkie koszty wykonania zamówienia;</w:t>
      </w:r>
    </w:p>
    <w:p w14:paraId="1714DD42" w14:textId="77777777" w:rsidR="00030678" w:rsidRDefault="00030678" w:rsidP="00C27471">
      <w:pPr>
        <w:pStyle w:val="Tekstpodstawowywcity21"/>
        <w:numPr>
          <w:ilvl w:val="0"/>
          <w:numId w:val="2"/>
        </w:numPr>
        <w:tabs>
          <w:tab w:val="left" w:pos="567"/>
        </w:tabs>
        <w:spacing w:after="40" w:line="100" w:lineRule="atLeast"/>
        <w:ind w:left="567" w:hanging="328"/>
        <w:jc w:val="both"/>
      </w:pPr>
      <w:r>
        <w:t xml:space="preserve">zapoznaliśmy się z </w:t>
      </w:r>
      <w:r w:rsidR="005B0415">
        <w:t>zapytaniem ofertowym</w:t>
      </w:r>
      <w:r>
        <w:t xml:space="preserve"> oraz wzorem umowy i nie wnosimy do nich zastrzeżeń oraz przyjmujemy warunki w nich zawarte;</w:t>
      </w:r>
    </w:p>
    <w:p w14:paraId="1678DE5B" w14:textId="77777777" w:rsidR="00030678" w:rsidRPr="00194BA2" w:rsidRDefault="00030678" w:rsidP="00C27471">
      <w:pPr>
        <w:pStyle w:val="Tekstpodstawowywcity21"/>
        <w:numPr>
          <w:ilvl w:val="0"/>
          <w:numId w:val="2"/>
        </w:numPr>
        <w:tabs>
          <w:tab w:val="left" w:pos="567"/>
        </w:tabs>
        <w:spacing w:after="40" w:line="100" w:lineRule="atLeast"/>
        <w:ind w:left="567" w:hanging="328"/>
        <w:jc w:val="both"/>
      </w:pPr>
      <w:r>
        <w:t xml:space="preserve">uważamy się za związanych niniejszą ofertą na okres </w:t>
      </w:r>
      <w:r w:rsidRPr="00194BA2">
        <w:rPr>
          <w:b/>
        </w:rPr>
        <w:t>30 dni</w:t>
      </w:r>
      <w:r>
        <w:t xml:space="preserve"> licząc od dnia otwarcia ofert (włącznie z tym dniem);</w:t>
      </w:r>
    </w:p>
    <w:p w14:paraId="35F7176F" w14:textId="77777777" w:rsidR="00030678" w:rsidRDefault="00030678">
      <w:pPr>
        <w:pStyle w:val="Normalny1"/>
        <w:spacing w:after="4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34AD703" w14:textId="77777777" w:rsidR="00030678" w:rsidRDefault="00030678">
      <w:pPr>
        <w:pStyle w:val="Normalny1"/>
        <w:spacing w:after="4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9277830" w14:textId="77777777" w:rsidR="00030678" w:rsidRDefault="00C27471">
      <w:pPr>
        <w:pStyle w:val="Normalny1"/>
        <w:spacing w:after="40" w:line="360" w:lineRule="auto"/>
        <w:jc w:val="both"/>
        <w:rPr>
          <w:rStyle w:val="Domylnaczcionkaakapitu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 w:rsidR="00030678">
        <w:rPr>
          <w:rFonts w:ascii="Times New Roman" w:hAnsi="Times New Roman"/>
          <w:b/>
          <w:sz w:val="24"/>
          <w:szCs w:val="24"/>
          <w:u w:val="single"/>
        </w:rPr>
        <w:lastRenderedPageBreak/>
        <w:t>ZOBOWIĄZANIA W PRZYPADKU PRZYZNANIA ZAMÓWIENIA:</w:t>
      </w:r>
    </w:p>
    <w:p w14:paraId="0A3AAB13" w14:textId="77777777" w:rsidR="00B4304D" w:rsidRPr="00B4304D" w:rsidRDefault="00030678" w:rsidP="00B4304D">
      <w:pPr>
        <w:pStyle w:val="Normalny1"/>
        <w:numPr>
          <w:ilvl w:val="0"/>
          <w:numId w:val="3"/>
        </w:numPr>
        <w:tabs>
          <w:tab w:val="left" w:pos="709"/>
        </w:tabs>
        <w:suppressAutoHyphens w:val="0"/>
        <w:spacing w:after="40" w:line="100" w:lineRule="atLeast"/>
        <w:ind w:left="709" w:hanging="425"/>
        <w:jc w:val="both"/>
        <w:textAlignment w:val="auto"/>
        <w:rPr>
          <w:rStyle w:val="Domylnaczcionkaakapitu1"/>
          <w:rFonts w:ascii="Times New Roman" w:hAnsi="Times New Roman"/>
          <w:sz w:val="24"/>
          <w:szCs w:val="24"/>
        </w:rPr>
      </w:pPr>
      <w:r>
        <w:rPr>
          <w:rStyle w:val="Domylnaczcionkaakapitu1"/>
          <w:rFonts w:ascii="Times New Roman" w:hAnsi="Times New Roman"/>
          <w:sz w:val="24"/>
          <w:szCs w:val="24"/>
        </w:rPr>
        <w:t xml:space="preserve">zobowiązujemy się do zawarcia umowy </w:t>
      </w:r>
      <w:r w:rsidR="00B4304D">
        <w:rPr>
          <w:rStyle w:val="Domylnaczcionkaakapitu1"/>
          <w:rFonts w:ascii="Times New Roman" w:hAnsi="Times New Roman"/>
          <w:sz w:val="24"/>
          <w:szCs w:val="24"/>
        </w:rPr>
        <w:t xml:space="preserve">zgodnie ze wzorem zawartym w załączniku </w:t>
      </w:r>
      <w:r w:rsidR="00393726">
        <w:rPr>
          <w:rStyle w:val="Domylnaczcionkaakapitu1"/>
          <w:rFonts w:ascii="Times New Roman" w:hAnsi="Times New Roman"/>
          <w:sz w:val="24"/>
          <w:szCs w:val="24"/>
        </w:rPr>
        <w:t>1</w:t>
      </w:r>
      <w:r w:rsidR="00B4304D">
        <w:rPr>
          <w:rStyle w:val="Domylnaczcionkaakapitu1"/>
          <w:rFonts w:ascii="Times New Roman" w:hAnsi="Times New Roman"/>
          <w:sz w:val="24"/>
          <w:szCs w:val="24"/>
        </w:rPr>
        <w:t xml:space="preserve"> </w:t>
      </w:r>
      <w:r>
        <w:rPr>
          <w:rStyle w:val="Domylnaczcionkaakapitu1"/>
          <w:rFonts w:ascii="Times New Roman" w:hAnsi="Times New Roman"/>
          <w:sz w:val="24"/>
          <w:szCs w:val="24"/>
        </w:rPr>
        <w:t>w miejscu i terminie wyznaczonym przez Zamawiającego;</w:t>
      </w:r>
    </w:p>
    <w:p w14:paraId="07C19F05" w14:textId="77777777" w:rsidR="00030678" w:rsidRDefault="00030678" w:rsidP="00C27471">
      <w:pPr>
        <w:pStyle w:val="Normalny1"/>
        <w:numPr>
          <w:ilvl w:val="0"/>
          <w:numId w:val="3"/>
        </w:numPr>
        <w:tabs>
          <w:tab w:val="left" w:pos="709"/>
        </w:tabs>
        <w:suppressAutoHyphens w:val="0"/>
        <w:spacing w:after="40" w:line="100" w:lineRule="atLeast"/>
        <w:ind w:left="709" w:hanging="425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>
        <w:rPr>
          <w:rStyle w:val="Domylnaczcionkaakapitu1"/>
          <w:rFonts w:ascii="Times New Roman" w:hAnsi="Times New Roman"/>
          <w:sz w:val="24"/>
          <w:szCs w:val="24"/>
        </w:rPr>
        <w:t>osobą upoważnioną do kontaktów z Zamawiającym w sprawach dotyczących realizacji umowy jest ............................................................................................</w:t>
      </w:r>
    </w:p>
    <w:p w14:paraId="29FE2F40" w14:textId="77777777" w:rsidR="00030678" w:rsidRDefault="00030678">
      <w:pPr>
        <w:pStyle w:val="Normalny1"/>
        <w:suppressAutoHyphens w:val="0"/>
        <w:spacing w:after="40" w:line="100" w:lineRule="atLeast"/>
        <w:ind w:left="459"/>
        <w:jc w:val="both"/>
        <w:textAlignment w:val="auto"/>
        <w:rPr>
          <w:rStyle w:val="Domylnaczcionkaakapitu1"/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e-mail:  ………...……........………….…………………..……......….</w:t>
      </w:r>
    </w:p>
    <w:p w14:paraId="17677914" w14:textId="77777777" w:rsidR="00030678" w:rsidRDefault="00030678">
      <w:pPr>
        <w:pStyle w:val="Normalny1"/>
        <w:suppressAutoHyphens w:val="0"/>
        <w:spacing w:after="40" w:line="100" w:lineRule="atLeast"/>
        <w:ind w:left="459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Style w:val="Domylnaczcionkaakapitu1"/>
          <w:rFonts w:ascii="Times New Roman" w:hAnsi="Times New Roman"/>
          <w:bCs/>
          <w:iCs/>
          <w:sz w:val="24"/>
          <w:szCs w:val="24"/>
        </w:rPr>
        <w:t>tel./fax: .....................................................…………………</w:t>
      </w:r>
      <w:r w:rsidR="005B0415">
        <w:rPr>
          <w:rStyle w:val="Domylnaczcionkaakapitu1"/>
          <w:rFonts w:ascii="Times New Roman" w:hAnsi="Times New Roman"/>
          <w:bCs/>
          <w:iCs/>
          <w:sz w:val="24"/>
          <w:szCs w:val="24"/>
        </w:rPr>
        <w:t>……</w:t>
      </w:r>
      <w:r>
        <w:rPr>
          <w:rStyle w:val="Domylnaczcionkaakapitu1"/>
          <w:rFonts w:ascii="Times New Roman" w:hAnsi="Times New Roman"/>
          <w:bCs/>
          <w:iCs/>
          <w:sz w:val="24"/>
          <w:szCs w:val="24"/>
        </w:rPr>
        <w:t>…...;</w:t>
      </w:r>
    </w:p>
    <w:p w14:paraId="779CAB09" w14:textId="77777777" w:rsidR="00030678" w:rsidRDefault="00030678">
      <w:pPr>
        <w:pStyle w:val="Normalny1"/>
        <w:spacing w:after="4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05A7001" w14:textId="77777777" w:rsidR="00030678" w:rsidRDefault="00030678">
      <w:pPr>
        <w:pStyle w:val="Normalny1"/>
        <w:spacing w:after="4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PODWYKONAWCY:</w:t>
      </w:r>
    </w:p>
    <w:p w14:paraId="3887BA65" w14:textId="77777777" w:rsidR="00030678" w:rsidRDefault="00030678">
      <w:pPr>
        <w:pStyle w:val="Normalny1"/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Podwykonawcom zamierzam powierzyć poniższe części zamówienia (Jeżeli jest to wiadome, należy podać również dane proponowanych podwykonawców)</w:t>
      </w:r>
    </w:p>
    <w:p w14:paraId="4A067AF9" w14:textId="77777777" w:rsidR="00030678" w:rsidRDefault="00030678" w:rsidP="00C27471">
      <w:pPr>
        <w:pStyle w:val="Normalny1"/>
        <w:numPr>
          <w:ilvl w:val="0"/>
          <w:numId w:val="4"/>
        </w:numPr>
        <w:tabs>
          <w:tab w:val="left" w:pos="709"/>
        </w:tabs>
        <w:suppressAutoHyphens w:val="0"/>
        <w:spacing w:after="40" w:line="100" w:lineRule="atLeast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.............................................................................................................................................– wartość lub % część zamówienia jaka zostanie powierzona podwykonawcy: ………………………………………….</w:t>
      </w:r>
    </w:p>
    <w:p w14:paraId="75A88AD4" w14:textId="77777777" w:rsidR="00030678" w:rsidRDefault="00030678" w:rsidP="00C27471">
      <w:pPr>
        <w:pStyle w:val="Normalny1"/>
        <w:numPr>
          <w:ilvl w:val="0"/>
          <w:numId w:val="4"/>
        </w:numPr>
        <w:tabs>
          <w:tab w:val="left" w:pos="709"/>
        </w:tabs>
        <w:suppressAutoHyphens w:val="0"/>
        <w:spacing w:after="40" w:line="100" w:lineRule="atLeast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  <w:t>– wartość lub % część zamówienia jaka zostanie powierzona podwykonawcy: ………………………………………….</w:t>
      </w:r>
    </w:p>
    <w:p w14:paraId="5DE2E831" w14:textId="77777777" w:rsidR="00030678" w:rsidRDefault="00030678">
      <w:pPr>
        <w:pStyle w:val="Normalny1"/>
        <w:tabs>
          <w:tab w:val="left" w:pos="0"/>
        </w:tabs>
        <w:spacing w:after="283" w:line="100" w:lineRule="atLeast"/>
        <w:ind w:left="426"/>
        <w:jc w:val="both"/>
        <w:textAlignment w:val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64F27F55" w14:textId="77777777" w:rsidR="00030678" w:rsidRDefault="00030678">
      <w:pPr>
        <w:pStyle w:val="Normalny1"/>
        <w:spacing w:after="40" w:line="100" w:lineRule="atLeast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Integralną część oferty stanowią następujące dokumenty:</w:t>
      </w:r>
    </w:p>
    <w:p w14:paraId="460BD06C" w14:textId="77777777" w:rsidR="00D279AF" w:rsidRDefault="00D279AF">
      <w:pPr>
        <w:pStyle w:val="Normalny1"/>
        <w:spacing w:after="40" w:line="100" w:lineRule="atLeast"/>
        <w:jc w:val="both"/>
        <w:rPr>
          <w:rFonts w:ascii="Times New Roman" w:hAnsi="Times New Roman"/>
          <w:sz w:val="24"/>
          <w:szCs w:val="20"/>
        </w:rPr>
      </w:pPr>
    </w:p>
    <w:p w14:paraId="4E479254" w14:textId="77777777" w:rsidR="00030678" w:rsidRDefault="00030678" w:rsidP="00C27471">
      <w:pPr>
        <w:pStyle w:val="Normalny1"/>
        <w:numPr>
          <w:ilvl w:val="0"/>
          <w:numId w:val="5"/>
        </w:numPr>
        <w:tabs>
          <w:tab w:val="left" w:pos="567"/>
        </w:tabs>
        <w:suppressAutoHyphens w:val="0"/>
        <w:spacing w:after="40" w:line="100" w:lineRule="atLeast"/>
        <w:ind w:left="567" w:hanging="283"/>
        <w:jc w:val="both"/>
        <w:textAlignment w:val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.............................................................................................................................................</w:t>
      </w:r>
    </w:p>
    <w:p w14:paraId="2AC58B37" w14:textId="77777777" w:rsidR="00030678" w:rsidRDefault="00030678" w:rsidP="00C27471">
      <w:pPr>
        <w:pStyle w:val="Normalny1"/>
        <w:numPr>
          <w:ilvl w:val="0"/>
          <w:numId w:val="5"/>
        </w:numPr>
        <w:tabs>
          <w:tab w:val="left" w:pos="567"/>
        </w:tabs>
        <w:suppressAutoHyphens w:val="0"/>
        <w:spacing w:after="40" w:line="100" w:lineRule="atLeast"/>
        <w:ind w:left="567" w:hanging="283"/>
        <w:jc w:val="both"/>
        <w:textAlignment w:val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.............................................................................................................................................</w:t>
      </w:r>
    </w:p>
    <w:p w14:paraId="777A89A1" w14:textId="77777777" w:rsidR="00030678" w:rsidRDefault="00030678" w:rsidP="00C27471">
      <w:pPr>
        <w:pStyle w:val="Normalny1"/>
        <w:numPr>
          <w:ilvl w:val="0"/>
          <w:numId w:val="5"/>
        </w:numPr>
        <w:tabs>
          <w:tab w:val="left" w:pos="567"/>
        </w:tabs>
        <w:suppressAutoHyphens w:val="0"/>
        <w:spacing w:after="40" w:line="100" w:lineRule="atLeast"/>
        <w:ind w:left="567" w:hanging="283"/>
        <w:jc w:val="both"/>
        <w:textAlignment w:val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0"/>
        </w:rPr>
        <w:t>.............................................................................................................................................</w:t>
      </w:r>
    </w:p>
    <w:p w14:paraId="32FEDEB9" w14:textId="77777777" w:rsidR="00030678" w:rsidRDefault="00030678">
      <w:pPr>
        <w:pStyle w:val="Normalny1"/>
        <w:tabs>
          <w:tab w:val="left" w:pos="0"/>
        </w:tabs>
        <w:spacing w:after="283" w:line="360" w:lineRule="auto"/>
        <w:jc w:val="both"/>
        <w:textAlignment w:val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6B33526" w14:textId="77777777" w:rsidR="00030678" w:rsidRDefault="00030678">
      <w:pPr>
        <w:pStyle w:val="Normalny1"/>
        <w:tabs>
          <w:tab w:val="left" w:pos="0"/>
        </w:tabs>
        <w:spacing w:after="283" w:line="360" w:lineRule="auto"/>
        <w:jc w:val="both"/>
        <w:textAlignment w:val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40AD9C1" w14:textId="77777777" w:rsidR="00030678" w:rsidRDefault="00030678">
      <w:pPr>
        <w:pStyle w:val="Normalny1"/>
        <w:tabs>
          <w:tab w:val="left" w:pos="0"/>
        </w:tabs>
        <w:spacing w:after="283" w:line="360" w:lineRule="auto"/>
        <w:jc w:val="both"/>
        <w:textAlignment w:val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F50B122" w14:textId="77777777" w:rsidR="00030678" w:rsidRDefault="00030678">
      <w:pPr>
        <w:pStyle w:val="Normalny1"/>
        <w:tabs>
          <w:tab w:val="left" w:pos="0"/>
        </w:tabs>
        <w:spacing w:after="283" w:line="360" w:lineRule="auto"/>
        <w:jc w:val="both"/>
        <w:textAlignment w:val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5A82E09" w14:textId="77777777" w:rsidR="00030678" w:rsidRDefault="00030678">
      <w:pPr>
        <w:pStyle w:val="Normalny1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……….…………………………………………….</w:t>
      </w:r>
    </w:p>
    <w:p w14:paraId="6FFACA16" w14:textId="77777777" w:rsidR="00030678" w:rsidRDefault="00030678">
      <w:pPr>
        <w:pStyle w:val="Normalny1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(data, podpis i pieczęć Wykonawcy)*</w:t>
      </w:r>
    </w:p>
    <w:p w14:paraId="03279E63" w14:textId="77777777" w:rsidR="00030678" w:rsidRDefault="00030678">
      <w:pPr>
        <w:pStyle w:val="Normalny1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1F40120" w14:textId="2D3CFBB6" w:rsidR="00030678" w:rsidRDefault="00030678">
      <w:pPr>
        <w:pStyle w:val="Normalny1"/>
        <w:spacing w:after="0" w:line="100" w:lineRule="atLeast"/>
        <w:jc w:val="both"/>
      </w:pPr>
    </w:p>
    <w:p w14:paraId="1791333C" w14:textId="38674E87" w:rsidR="00723690" w:rsidRDefault="00723690">
      <w:pPr>
        <w:pStyle w:val="Normalny1"/>
        <w:spacing w:after="0" w:line="100" w:lineRule="atLeast"/>
        <w:jc w:val="both"/>
      </w:pPr>
    </w:p>
    <w:p w14:paraId="6E3C60B0" w14:textId="1D56435D" w:rsidR="00723690" w:rsidRDefault="00723690">
      <w:pPr>
        <w:pStyle w:val="Normalny1"/>
        <w:spacing w:after="0" w:line="100" w:lineRule="atLeast"/>
        <w:jc w:val="both"/>
      </w:pPr>
    </w:p>
    <w:p w14:paraId="11631158" w14:textId="209D062E" w:rsidR="00723690" w:rsidRDefault="00723690">
      <w:pPr>
        <w:pStyle w:val="Normalny1"/>
        <w:spacing w:after="0" w:line="100" w:lineRule="atLeast"/>
        <w:jc w:val="both"/>
      </w:pPr>
    </w:p>
    <w:p w14:paraId="4302E8CE" w14:textId="61A9F55C" w:rsidR="00723690" w:rsidRDefault="00723690">
      <w:pPr>
        <w:pStyle w:val="Normalny1"/>
        <w:spacing w:after="0" w:line="100" w:lineRule="atLeast"/>
        <w:jc w:val="both"/>
      </w:pPr>
    </w:p>
    <w:p w14:paraId="5036B20C" w14:textId="5D595837" w:rsidR="00723690" w:rsidRDefault="00723690">
      <w:pPr>
        <w:pStyle w:val="Normalny1"/>
        <w:spacing w:after="0" w:line="100" w:lineRule="atLeast"/>
        <w:jc w:val="both"/>
      </w:pPr>
    </w:p>
    <w:p w14:paraId="479A185C" w14:textId="3E4D1AC7" w:rsidR="00723690" w:rsidRDefault="00723690">
      <w:pPr>
        <w:pStyle w:val="Normalny1"/>
        <w:spacing w:after="0" w:line="100" w:lineRule="atLeast"/>
        <w:jc w:val="both"/>
      </w:pPr>
    </w:p>
    <w:p w14:paraId="0CE9C39D" w14:textId="77777777" w:rsidR="00F74433" w:rsidRPr="00765561" w:rsidRDefault="00F74433" w:rsidP="00F74433">
      <w:pPr>
        <w:tabs>
          <w:tab w:val="left" w:leader="dot" w:pos="7920"/>
        </w:tabs>
        <w:jc w:val="center"/>
      </w:pPr>
      <w:r w:rsidRPr="00765561">
        <w:rPr>
          <w:b/>
        </w:rPr>
        <w:lastRenderedPageBreak/>
        <w:t>Klauzula informacyjna o przetwarzaniu danych osobowych</w:t>
      </w:r>
    </w:p>
    <w:p w14:paraId="7F020512" w14:textId="77777777" w:rsidR="00F74433" w:rsidRPr="00765561" w:rsidRDefault="00F74433" w:rsidP="00F74433">
      <w:pPr>
        <w:tabs>
          <w:tab w:val="left" w:leader="dot" w:pos="7920"/>
        </w:tabs>
      </w:pPr>
    </w:p>
    <w:p w14:paraId="0B8975BC" w14:textId="77777777" w:rsidR="00F74433" w:rsidRDefault="00F74433" w:rsidP="00F74433">
      <w:r w:rsidRPr="00765561">
        <w:t>Zgodnie z art. 13 ust. 1 i 2 ogólnego rozporządzenia o ochronie danych osobowych z dnia 27 kwietnia 2016 r. – dalej RODO uprzejmie informujemy, że:</w:t>
      </w:r>
    </w:p>
    <w:p w14:paraId="337659E1" w14:textId="77777777" w:rsidR="00F74433" w:rsidRPr="00765561" w:rsidRDefault="00F74433" w:rsidP="00F74433"/>
    <w:p w14:paraId="5E62E97F" w14:textId="77777777" w:rsidR="00F74433" w:rsidRPr="00765561" w:rsidRDefault="00F74433" w:rsidP="00F74433">
      <w:pPr>
        <w:pStyle w:val="Akapitzlist"/>
        <w:numPr>
          <w:ilvl w:val="0"/>
          <w:numId w:val="15"/>
        </w:numPr>
        <w:spacing w:line="276" w:lineRule="auto"/>
        <w:ind w:left="426"/>
        <w:contextualSpacing/>
        <w:jc w:val="both"/>
        <w:rPr>
          <w:sz w:val="20"/>
          <w:szCs w:val="20"/>
        </w:rPr>
      </w:pPr>
      <w:r w:rsidRPr="00765561">
        <w:rPr>
          <w:sz w:val="20"/>
          <w:szCs w:val="20"/>
        </w:rPr>
        <w:t>Administratorem Pani/Pana danych osobowych jest Miasto Łowicz reprezentowane przez Burmistrza Miasta Łowicza, z siedzibą pod adresem: pl. Stary Rynek 1, 99-400 Łowicz.</w:t>
      </w:r>
    </w:p>
    <w:p w14:paraId="13A4A866" w14:textId="77777777" w:rsidR="00F74433" w:rsidRPr="00765561" w:rsidRDefault="00F74433" w:rsidP="00F74433">
      <w:pPr>
        <w:pStyle w:val="Akapitzlist"/>
        <w:numPr>
          <w:ilvl w:val="0"/>
          <w:numId w:val="15"/>
        </w:numPr>
        <w:spacing w:line="276" w:lineRule="auto"/>
        <w:ind w:left="426"/>
        <w:contextualSpacing/>
        <w:jc w:val="both"/>
        <w:rPr>
          <w:sz w:val="20"/>
          <w:szCs w:val="20"/>
        </w:rPr>
      </w:pPr>
      <w:r w:rsidRPr="00765561">
        <w:rPr>
          <w:sz w:val="20"/>
          <w:szCs w:val="20"/>
        </w:rPr>
        <w:t xml:space="preserve">Administrator wyznaczył Inspektora Ochrony Danych, z którym można kontaktować się pod adresem e-mail: </w:t>
      </w:r>
      <w:hyperlink r:id="rId7" w:history="1">
        <w:r w:rsidRPr="00765561">
          <w:rPr>
            <w:rStyle w:val="Hipercze"/>
            <w:sz w:val="20"/>
            <w:szCs w:val="20"/>
          </w:rPr>
          <w:t>iod@um.lowicz.pl</w:t>
        </w:r>
      </w:hyperlink>
      <w:r w:rsidRPr="00765561">
        <w:rPr>
          <w:rStyle w:val="Hipercze"/>
          <w:sz w:val="20"/>
          <w:szCs w:val="20"/>
        </w:rPr>
        <w:t xml:space="preserve"> </w:t>
      </w:r>
      <w:r w:rsidRPr="00765561">
        <w:rPr>
          <w:sz w:val="20"/>
          <w:szCs w:val="20"/>
        </w:rPr>
        <w:t xml:space="preserve">  </w:t>
      </w:r>
    </w:p>
    <w:p w14:paraId="2EDCFCD0" w14:textId="77777777" w:rsidR="00F74433" w:rsidRPr="00A7245B" w:rsidRDefault="00F74433" w:rsidP="00F74433">
      <w:pPr>
        <w:pStyle w:val="Akapitzlist"/>
        <w:numPr>
          <w:ilvl w:val="0"/>
          <w:numId w:val="15"/>
        </w:numPr>
        <w:spacing w:line="276" w:lineRule="auto"/>
        <w:ind w:left="426"/>
        <w:contextualSpacing/>
        <w:jc w:val="both"/>
        <w:rPr>
          <w:sz w:val="20"/>
          <w:szCs w:val="20"/>
        </w:rPr>
      </w:pPr>
      <w:r w:rsidRPr="00765561">
        <w:rPr>
          <w:sz w:val="20"/>
          <w:szCs w:val="20"/>
        </w:rPr>
        <w:t xml:space="preserve">Pani/Pana dane osobowe </w:t>
      </w:r>
      <w:r w:rsidRPr="00765561">
        <w:rPr>
          <w:sz w:val="20"/>
          <w:szCs w:val="20"/>
          <w:shd w:val="clear" w:color="auto" w:fill="FFFFFF"/>
        </w:rPr>
        <w:t>przetwarzane będą w celu przeprowadzenia zamówienia oraz zawarcia i realizacji umowy (</w:t>
      </w:r>
      <w:r w:rsidRPr="00A7245B">
        <w:rPr>
          <w:sz w:val="20"/>
          <w:szCs w:val="20"/>
          <w:shd w:val="clear" w:color="auto" w:fill="FFFFFF"/>
        </w:rPr>
        <w:t>w przypadku gdy oferta będzie najkorzystniejsza) na podstawie:</w:t>
      </w:r>
    </w:p>
    <w:p w14:paraId="6EDB9465" w14:textId="77777777" w:rsidR="00F74433" w:rsidRPr="00A7245B" w:rsidRDefault="00F74433" w:rsidP="00F74433">
      <w:pPr>
        <w:pStyle w:val="Akapitzlist"/>
        <w:numPr>
          <w:ilvl w:val="0"/>
          <w:numId w:val="17"/>
        </w:numPr>
        <w:spacing w:line="276" w:lineRule="auto"/>
        <w:contextualSpacing/>
        <w:jc w:val="both"/>
        <w:rPr>
          <w:sz w:val="20"/>
          <w:szCs w:val="20"/>
        </w:rPr>
      </w:pPr>
      <w:r w:rsidRPr="00A7245B">
        <w:rPr>
          <w:sz w:val="20"/>
          <w:szCs w:val="20"/>
        </w:rPr>
        <w:t>art. 6 ust. 1 lit. c RODO tj. w związku z wypełnieniem obowiązku prawnego ciążącego na Administratorze w celu związanym z prowadzeniem postępowania z wyłączeniem przepisów ustawy z dnia 11 września 2019 r. – Prawo zamówień publicznych w związku z przepisami ustawy z dnia 27 sierpnia 2009 r. o finansach publicznych;</w:t>
      </w:r>
    </w:p>
    <w:p w14:paraId="78D8E8EA" w14:textId="77777777" w:rsidR="00F74433" w:rsidRPr="00A7245B" w:rsidRDefault="00F74433" w:rsidP="00F74433">
      <w:pPr>
        <w:numPr>
          <w:ilvl w:val="0"/>
          <w:numId w:val="17"/>
        </w:numPr>
        <w:shd w:val="clear" w:color="auto" w:fill="FFFFFF"/>
        <w:spacing w:after="0"/>
        <w:jc w:val="both"/>
      </w:pPr>
      <w:r w:rsidRPr="00A7245B">
        <w:t>art. 6 ust. 1 lit. b RODO tj. przetwarzanie jest niezbędne do wykonania umowy, której stroną jest osoba, której dane dotyczą, lub do podjęcia działań na żądanie osoby, której dane dotyczą, przed zawarciem umowy.</w:t>
      </w:r>
    </w:p>
    <w:p w14:paraId="346C4D86" w14:textId="77777777" w:rsidR="00F74433" w:rsidRPr="00A7245B" w:rsidRDefault="00F74433" w:rsidP="00F74433">
      <w:pPr>
        <w:pStyle w:val="Akapitzlist"/>
        <w:numPr>
          <w:ilvl w:val="0"/>
          <w:numId w:val="15"/>
        </w:numPr>
        <w:spacing w:line="276" w:lineRule="auto"/>
        <w:ind w:left="426"/>
        <w:contextualSpacing/>
        <w:jc w:val="both"/>
        <w:rPr>
          <w:sz w:val="20"/>
          <w:szCs w:val="20"/>
        </w:rPr>
      </w:pPr>
      <w:r w:rsidRPr="00A7245B">
        <w:rPr>
          <w:sz w:val="20"/>
          <w:szCs w:val="20"/>
        </w:rPr>
        <w:t>Z uwagi na możliwość współfinansowania zamówienia ze środków w ramach Programu Operacyjnego Polska Cyfrowa 2014 – 2020 (dalej: „POPC 2014 – 2020”) odbiorcą Pani/Pana danych osobowych może być Instytucja Zarządzająca POPC. Informację o przetwarzaniu danych osobowych przez Instytucję Zarządzającą znajdzie Pan/Pani na stronie Internetowej:</w:t>
      </w:r>
    </w:p>
    <w:p w14:paraId="39E6D28A" w14:textId="77777777" w:rsidR="00F74433" w:rsidRPr="00A7245B" w:rsidRDefault="005648C4" w:rsidP="00F74433">
      <w:pPr>
        <w:pStyle w:val="Akapitzlist"/>
        <w:ind w:left="426"/>
        <w:jc w:val="both"/>
        <w:rPr>
          <w:sz w:val="20"/>
          <w:szCs w:val="20"/>
        </w:rPr>
      </w:pPr>
      <w:hyperlink r:id="rId8" w:history="1">
        <w:r w:rsidR="00F74433" w:rsidRPr="00A7245B">
          <w:rPr>
            <w:rStyle w:val="Hipercze"/>
            <w:sz w:val="20"/>
            <w:szCs w:val="20"/>
          </w:rPr>
          <w:t>https://www.polskacyfrowa.gov.pl/strony/o-programie/zasady-przetwarzania-danych-osobowych-w-programie-polska-cyfrowa/</w:t>
        </w:r>
      </w:hyperlink>
      <w:r w:rsidR="00F74433" w:rsidRPr="00A7245B">
        <w:rPr>
          <w:sz w:val="20"/>
          <w:szCs w:val="20"/>
        </w:rPr>
        <w:t xml:space="preserve"> </w:t>
      </w:r>
    </w:p>
    <w:p w14:paraId="6727CF33" w14:textId="77777777" w:rsidR="00F74433" w:rsidRPr="00A7245B" w:rsidRDefault="00F74433" w:rsidP="00F74433">
      <w:pPr>
        <w:pStyle w:val="Akapitzlist"/>
        <w:numPr>
          <w:ilvl w:val="0"/>
          <w:numId w:val="15"/>
        </w:numPr>
        <w:spacing w:line="276" w:lineRule="auto"/>
        <w:ind w:left="426"/>
        <w:contextualSpacing/>
        <w:jc w:val="both"/>
        <w:rPr>
          <w:sz w:val="20"/>
          <w:szCs w:val="20"/>
        </w:rPr>
      </w:pPr>
      <w:r w:rsidRPr="00A7245B">
        <w:rPr>
          <w:sz w:val="20"/>
          <w:szCs w:val="20"/>
        </w:rPr>
        <w:t xml:space="preserve">Odbiorcami Pani/Pana danych osobowych </w:t>
      </w:r>
      <w:r w:rsidRPr="00A7245B">
        <w:rPr>
          <w:sz w:val="20"/>
          <w:szCs w:val="20"/>
          <w:shd w:val="clear" w:color="auto" w:fill="FFFFFF"/>
        </w:rPr>
        <w:t>będą podmioty upoważnione na podstawie przepisów prawa lub wykonujące zadania realizowane w interesie publicznym, m.in. osoby lub podmioty, którym udostępniona zostanie dokumentacja postępowania w oparciu o ustawę o dostępie do informacji publicznej z dnia 6 września 2001 r. oraz ustawę z dnia 27 sierpnia 2009 r. o finansach publicznych.</w:t>
      </w:r>
    </w:p>
    <w:p w14:paraId="7D44B3E9" w14:textId="77777777" w:rsidR="00F74433" w:rsidRPr="00C15690" w:rsidRDefault="00F74433" w:rsidP="00F74433">
      <w:pPr>
        <w:pStyle w:val="Akapitzlist"/>
        <w:numPr>
          <w:ilvl w:val="0"/>
          <w:numId w:val="15"/>
        </w:numPr>
        <w:spacing w:line="276" w:lineRule="auto"/>
        <w:ind w:left="426"/>
        <w:contextualSpacing/>
        <w:jc w:val="both"/>
        <w:rPr>
          <w:sz w:val="20"/>
          <w:szCs w:val="20"/>
        </w:rPr>
      </w:pPr>
      <w:r w:rsidRPr="00A7245B">
        <w:rPr>
          <w:sz w:val="20"/>
          <w:szCs w:val="20"/>
        </w:rPr>
        <w:t>Pani/Pana dane osobowe pozyskane w związku z postępowaniem o udzielenie zamówienia publicznego – dokumentacja zamówień publicznych, przetwarzane będą w celach archiwalnych przez okres 5 lat. Dane osobowe, uzyskane w związku z umową zawartą w wyniku postępowania w trybie zamówień publicznych przetwarzane będą przez okres trwania umowy, a następne</w:t>
      </w:r>
      <w:r w:rsidRPr="00C15690">
        <w:rPr>
          <w:sz w:val="20"/>
          <w:szCs w:val="20"/>
        </w:rPr>
        <w:t xml:space="preserve"> w celach archiwalnych przez okres 10 lat.</w:t>
      </w:r>
    </w:p>
    <w:p w14:paraId="4FB6F06C" w14:textId="77777777" w:rsidR="00F74433" w:rsidRPr="00C15690" w:rsidRDefault="00F74433" w:rsidP="00F74433">
      <w:pPr>
        <w:pStyle w:val="Akapitzlist"/>
        <w:numPr>
          <w:ilvl w:val="0"/>
          <w:numId w:val="15"/>
        </w:numPr>
        <w:spacing w:line="276" w:lineRule="auto"/>
        <w:ind w:left="426"/>
        <w:contextualSpacing/>
        <w:jc w:val="both"/>
        <w:rPr>
          <w:sz w:val="20"/>
          <w:szCs w:val="20"/>
        </w:rPr>
      </w:pPr>
      <w:r w:rsidRPr="00C15690">
        <w:rPr>
          <w:sz w:val="20"/>
          <w:szCs w:val="20"/>
        </w:rPr>
        <w:t xml:space="preserve">W przypadku współfinansowania zamówienia w ramach </w:t>
      </w:r>
      <w:r w:rsidRPr="00A7245B">
        <w:rPr>
          <w:sz w:val="20"/>
          <w:szCs w:val="20"/>
        </w:rPr>
        <w:t>POPC 2014 – 2020</w:t>
      </w:r>
      <w:r w:rsidRPr="00C15690">
        <w:rPr>
          <w:sz w:val="20"/>
          <w:szCs w:val="20"/>
        </w:rPr>
        <w:t xml:space="preserve">, dane zostaną zarchiwizowane i będą przechowywane do czasu rozliczenia </w:t>
      </w:r>
      <w:r w:rsidRPr="00A7245B">
        <w:rPr>
          <w:sz w:val="20"/>
          <w:szCs w:val="20"/>
        </w:rPr>
        <w:t>POPC 2014 – 2020</w:t>
      </w:r>
      <w:r w:rsidRPr="00C15690">
        <w:rPr>
          <w:sz w:val="20"/>
          <w:szCs w:val="20"/>
        </w:rPr>
        <w:t>.</w:t>
      </w:r>
    </w:p>
    <w:p w14:paraId="383245F6" w14:textId="77777777" w:rsidR="00F74433" w:rsidRPr="00C15690" w:rsidRDefault="00F74433" w:rsidP="00F74433">
      <w:pPr>
        <w:pStyle w:val="Akapitzlist"/>
        <w:numPr>
          <w:ilvl w:val="0"/>
          <w:numId w:val="15"/>
        </w:numPr>
        <w:spacing w:line="276" w:lineRule="auto"/>
        <w:ind w:left="426"/>
        <w:contextualSpacing/>
        <w:jc w:val="both"/>
        <w:rPr>
          <w:sz w:val="20"/>
          <w:szCs w:val="20"/>
        </w:rPr>
      </w:pPr>
      <w:r w:rsidRPr="00C15690">
        <w:rPr>
          <w:sz w:val="20"/>
          <w:szCs w:val="20"/>
        </w:rPr>
        <w:t>Pani/Pana dane osobowe nie będą przekazywane do państw trzecich lub organizacji międzynarodowych.</w:t>
      </w:r>
    </w:p>
    <w:p w14:paraId="7BB2C954" w14:textId="77777777" w:rsidR="00F74433" w:rsidRPr="00C15690" w:rsidRDefault="00F74433" w:rsidP="00F74433">
      <w:pPr>
        <w:pStyle w:val="Akapitzlist"/>
        <w:numPr>
          <w:ilvl w:val="0"/>
          <w:numId w:val="15"/>
        </w:numPr>
        <w:spacing w:line="276" w:lineRule="auto"/>
        <w:ind w:left="426"/>
        <w:contextualSpacing/>
        <w:jc w:val="both"/>
        <w:rPr>
          <w:sz w:val="20"/>
          <w:szCs w:val="20"/>
        </w:rPr>
      </w:pPr>
      <w:r w:rsidRPr="00C15690">
        <w:rPr>
          <w:sz w:val="20"/>
          <w:szCs w:val="20"/>
        </w:rPr>
        <w:t>Posiada Pani/Pan prawo żądania:</w:t>
      </w:r>
    </w:p>
    <w:p w14:paraId="14E288FD" w14:textId="77777777" w:rsidR="00F74433" w:rsidRPr="00C15690" w:rsidRDefault="00F74433" w:rsidP="00F74433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C15690">
        <w:rPr>
          <w:sz w:val="20"/>
          <w:szCs w:val="20"/>
          <w:lang w:eastAsia="pl-PL"/>
        </w:rPr>
        <w:t>dostępu do treści swoich danych osobowych;</w:t>
      </w:r>
    </w:p>
    <w:p w14:paraId="51AE13EC" w14:textId="77777777" w:rsidR="00F74433" w:rsidRPr="00765561" w:rsidRDefault="00F74433" w:rsidP="00F74433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C15690">
        <w:rPr>
          <w:sz w:val="20"/>
          <w:szCs w:val="20"/>
          <w:lang w:eastAsia="pl-PL"/>
        </w:rPr>
        <w:t>sprostowania swoich danych osobowych</w:t>
      </w:r>
      <w:r w:rsidRPr="00765561">
        <w:rPr>
          <w:sz w:val="20"/>
          <w:szCs w:val="20"/>
          <w:lang w:eastAsia="pl-PL"/>
        </w:rPr>
        <w:t xml:space="preserve"> (</w:t>
      </w:r>
      <w:r w:rsidRPr="00765561">
        <w:rPr>
          <w:i/>
          <w:sz w:val="20"/>
          <w:szCs w:val="20"/>
          <w:lang w:eastAsia="pl-PL"/>
        </w:rPr>
        <w:t xml:space="preserve">skorzystanie z prawa do sprostowania nie może skutkować zmianą </w:t>
      </w:r>
      <w:r w:rsidRPr="00765561">
        <w:rPr>
          <w:i/>
          <w:sz w:val="20"/>
          <w:szCs w:val="20"/>
        </w:rPr>
        <w:t>wyniku postępowania o udzielenie zamówienia publicznego ani zmianą postanowień umowy oraz nie może naruszać integralności protokołu oraz jego załączników)</w:t>
      </w:r>
      <w:r w:rsidRPr="00765561">
        <w:rPr>
          <w:sz w:val="20"/>
          <w:szCs w:val="20"/>
          <w:lang w:eastAsia="pl-PL"/>
        </w:rPr>
        <w:t>;</w:t>
      </w:r>
    </w:p>
    <w:p w14:paraId="1E3F1F8D" w14:textId="77777777" w:rsidR="00F74433" w:rsidRPr="00765561" w:rsidRDefault="00F74433" w:rsidP="00F74433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765561">
        <w:rPr>
          <w:sz w:val="20"/>
          <w:szCs w:val="20"/>
          <w:lang w:eastAsia="pl-PL"/>
        </w:rPr>
        <w:t>usunięcia swoich danych osobowych, w sytuacji, gdy przetwarzanie danych nie następuje w celu wywiązania się z obowiązku wynikającego z przepisu prawa lub w ramach sprawowania władzy publicznej;</w:t>
      </w:r>
    </w:p>
    <w:p w14:paraId="76AA1D64" w14:textId="77777777" w:rsidR="00F74433" w:rsidRPr="00765561" w:rsidRDefault="00F74433" w:rsidP="00F74433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765561">
        <w:rPr>
          <w:sz w:val="20"/>
          <w:szCs w:val="20"/>
          <w:lang w:eastAsia="pl-PL"/>
        </w:rPr>
        <w:t>ograniczenia przetwarzania danych osobowych (</w:t>
      </w:r>
      <w:r w:rsidRPr="00765561">
        <w:rPr>
          <w:i/>
          <w:sz w:val="20"/>
          <w:szCs w:val="20"/>
        </w:rPr>
        <w:t xml:space="preserve">prawo do ograniczenia przetwarzania nie ma zastosowania w odniesieniu do </w:t>
      </w:r>
      <w:r w:rsidRPr="00765561">
        <w:rPr>
          <w:i/>
          <w:sz w:val="20"/>
          <w:szCs w:val="20"/>
          <w:lang w:eastAsia="pl-PL"/>
        </w:rPr>
        <w:t>przechowywania, w celu ustalenia, dochodzenia lub obrony roszczeń lub w celu ochrony praw innej osoby fizycznej lub prawnej, lub z uwagi na ważne względy interesu publicznego Unii Europejskiej lub państwa członkowskiego)</w:t>
      </w:r>
      <w:r w:rsidRPr="00765561">
        <w:rPr>
          <w:sz w:val="20"/>
          <w:szCs w:val="20"/>
          <w:lang w:eastAsia="pl-PL"/>
        </w:rPr>
        <w:t>;</w:t>
      </w:r>
    </w:p>
    <w:p w14:paraId="773675DE" w14:textId="77777777" w:rsidR="00F74433" w:rsidRPr="00765561" w:rsidRDefault="00F74433" w:rsidP="00F74433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765561">
        <w:rPr>
          <w:sz w:val="20"/>
          <w:szCs w:val="20"/>
        </w:rPr>
        <w:lastRenderedPageBreak/>
        <w:t>Posiada Pani/Pan prawo do wniesienia skargi do organu nadzorczego (Prezes Urzędu Ochrony Danych Osobowych, ul. Stawki 2, 00-193 Warszawa).</w:t>
      </w:r>
    </w:p>
    <w:p w14:paraId="7F54BF41" w14:textId="77777777" w:rsidR="00F74433" w:rsidRPr="00765561" w:rsidRDefault="00F74433" w:rsidP="00F74433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765561">
        <w:rPr>
          <w:sz w:val="20"/>
          <w:szCs w:val="20"/>
          <w:lang w:eastAsia="pl-PL"/>
        </w:rPr>
        <w:t xml:space="preserve">Podanie danych </w:t>
      </w:r>
      <w:r w:rsidRPr="00765561">
        <w:rPr>
          <w:sz w:val="20"/>
          <w:szCs w:val="20"/>
        </w:rPr>
        <w:t>jest dobrowolne, ale bez ich podania nie będzie możliwe wzięcie pod uwagę przedstawionej oferty oraz zawarcie i realizacja umowy, jeżeli oferta będzie najkorzystniejsza;</w:t>
      </w:r>
    </w:p>
    <w:p w14:paraId="713A1952" w14:textId="77777777" w:rsidR="00F74433" w:rsidRPr="00765561" w:rsidRDefault="00F74433" w:rsidP="00F74433">
      <w:pPr>
        <w:pStyle w:val="Akapitzlist"/>
        <w:numPr>
          <w:ilvl w:val="0"/>
          <w:numId w:val="15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765561">
        <w:rPr>
          <w:sz w:val="20"/>
          <w:szCs w:val="20"/>
        </w:rPr>
        <w:t>Pani/Pana dane nie będą przetwarzane w sposób zautomatyzowany i nie będą profilowane.</w:t>
      </w:r>
    </w:p>
    <w:p w14:paraId="2F092554" w14:textId="77777777" w:rsidR="00F74433" w:rsidRDefault="00F74433">
      <w:pPr>
        <w:pStyle w:val="Normalny1"/>
        <w:spacing w:after="0" w:line="100" w:lineRule="atLeast"/>
        <w:jc w:val="both"/>
      </w:pPr>
    </w:p>
    <w:sectPr w:rsidR="00F74433">
      <w:headerReference w:type="default" r:id="rId9"/>
      <w:pgSz w:w="11906" w:h="16838"/>
      <w:pgMar w:top="1417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74E28" w14:textId="77777777" w:rsidR="005648C4" w:rsidRDefault="005648C4">
      <w:pPr>
        <w:spacing w:after="0" w:line="240" w:lineRule="auto"/>
      </w:pPr>
      <w:r>
        <w:separator/>
      </w:r>
    </w:p>
  </w:endnote>
  <w:endnote w:type="continuationSeparator" w:id="0">
    <w:p w14:paraId="6FE1FC1B" w14:textId="77777777" w:rsidR="005648C4" w:rsidRDefault="0056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5EA64" w14:textId="77777777" w:rsidR="005648C4" w:rsidRDefault="005648C4">
      <w:pPr>
        <w:spacing w:after="0" w:line="240" w:lineRule="auto"/>
      </w:pPr>
      <w:r>
        <w:separator/>
      </w:r>
    </w:p>
  </w:footnote>
  <w:footnote w:type="continuationSeparator" w:id="0">
    <w:p w14:paraId="5071272D" w14:textId="77777777" w:rsidR="005648C4" w:rsidRDefault="0056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D3671" w14:textId="013CB6FF" w:rsidR="00030678" w:rsidRDefault="00F97B19">
    <w:pPr>
      <w:pStyle w:val="Nagwek1"/>
    </w:pPr>
    <w:r>
      <w:rPr>
        <w:noProof/>
      </w:rPr>
      <w:drawing>
        <wp:inline distT="0" distB="0" distL="0" distR="0" wp14:anchorId="1B4ED383" wp14:editId="60B43AD0">
          <wp:extent cx="5760720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A98C" w14:textId="77777777" w:rsidR="00785B2C" w:rsidRDefault="00785B2C" w:rsidP="00785B2C">
    <w:pPr>
      <w:jc w:val="center"/>
      <w:rPr>
        <w:rStyle w:val="markedcontent"/>
        <w:rFonts w:ascii="Ubuntu" w:hAnsi="Ubuntu" w:cs="Arial"/>
        <w:sz w:val="24"/>
        <w:szCs w:val="24"/>
      </w:rPr>
    </w:pPr>
    <w:r w:rsidRPr="001D6B39">
      <w:rPr>
        <w:rStyle w:val="markedcontent"/>
        <w:rFonts w:ascii="Ubuntu" w:hAnsi="Ubuntu" w:cs="Arial"/>
        <w:sz w:val="24"/>
        <w:szCs w:val="24"/>
      </w:rPr>
      <w:t>Sfinansowano w ramach reakcji Unii na pandemię COVID</w:t>
    </w:r>
    <w:r>
      <w:rPr>
        <w:rStyle w:val="markedcontent"/>
        <w:rFonts w:ascii="Ubuntu" w:hAnsi="Ubuntu" w:cs="Arial"/>
        <w:sz w:val="24"/>
        <w:szCs w:val="24"/>
      </w:rPr>
      <w:t xml:space="preserve"> – </w:t>
    </w:r>
    <w:r w:rsidRPr="001D6B39">
      <w:rPr>
        <w:rStyle w:val="markedcontent"/>
        <w:rFonts w:ascii="Ubuntu" w:hAnsi="Ubuntu" w:cs="Arial"/>
        <w:sz w:val="24"/>
        <w:szCs w:val="24"/>
      </w:rPr>
      <w:t>19</w:t>
    </w:r>
  </w:p>
  <w:p w14:paraId="11450D23" w14:textId="77777777" w:rsidR="00785B2C" w:rsidRDefault="00785B2C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firstLine="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-390"/>
        </w:tabs>
        <w:ind w:left="-390" w:hanging="360"/>
      </w:pPr>
    </w:lvl>
    <w:lvl w:ilvl="1">
      <w:start w:val="1"/>
      <w:numFmt w:val="lowerLetter"/>
      <w:lvlText w:val="%2)"/>
      <w:lvlJc w:val="right"/>
      <w:pPr>
        <w:tabs>
          <w:tab w:val="num" w:pos="150"/>
        </w:tabs>
        <w:ind w:left="150" w:firstLine="0"/>
      </w:pPr>
    </w:lvl>
    <w:lvl w:ilvl="2">
      <w:start w:val="1"/>
      <w:numFmt w:val="lowerRoman"/>
      <w:lvlText w:val="%3."/>
      <w:lvlJc w:val="right"/>
      <w:pPr>
        <w:tabs>
          <w:tab w:val="num" w:pos="1051"/>
        </w:tabs>
        <w:ind w:left="1051" w:firstLine="0"/>
      </w:pPr>
    </w:lvl>
    <w:lvl w:ilvl="3">
      <w:start w:val="1"/>
      <w:numFmt w:val="decimal"/>
      <w:lvlText w:val="%4."/>
      <w:lvlJc w:val="left"/>
      <w:pPr>
        <w:tabs>
          <w:tab w:val="num" w:pos="1770"/>
        </w:tabs>
        <w:ind w:left="1770" w:hanging="360"/>
      </w:pPr>
    </w:lvl>
    <w:lvl w:ilvl="4">
      <w:start w:val="1"/>
      <w:numFmt w:val="lowerLetter"/>
      <w:lvlText w:val="%5."/>
      <w:lvlJc w:val="left"/>
      <w:pPr>
        <w:tabs>
          <w:tab w:val="num" w:pos="2490"/>
        </w:tabs>
        <w:ind w:left="2490" w:hanging="360"/>
      </w:pPr>
    </w:lvl>
    <w:lvl w:ilvl="5">
      <w:start w:val="1"/>
      <w:numFmt w:val="lowerRoman"/>
      <w:lvlText w:val="%6."/>
      <w:lvlJc w:val="right"/>
      <w:pPr>
        <w:tabs>
          <w:tab w:val="num" w:pos="3210"/>
        </w:tabs>
        <w:ind w:left="3210" w:firstLine="0"/>
      </w:pPr>
    </w:lvl>
    <w:lvl w:ilvl="6">
      <w:start w:val="1"/>
      <w:numFmt w:val="decimal"/>
      <w:lvlText w:val="%7."/>
      <w:lvlJc w:val="left"/>
      <w:pPr>
        <w:tabs>
          <w:tab w:val="num" w:pos="3930"/>
        </w:tabs>
        <w:ind w:left="3930" w:hanging="360"/>
      </w:pPr>
    </w:lvl>
    <w:lvl w:ilvl="7">
      <w:start w:val="1"/>
      <w:numFmt w:val="lowerLetter"/>
      <w:lvlText w:val="%8."/>
      <w:lvlJc w:val="left"/>
      <w:pPr>
        <w:tabs>
          <w:tab w:val="num" w:pos="4650"/>
        </w:tabs>
        <w:ind w:left="4650" w:hanging="360"/>
      </w:pPr>
    </w:lvl>
    <w:lvl w:ilvl="8">
      <w:start w:val="1"/>
      <w:numFmt w:val="lowerRoman"/>
      <w:lvlText w:val="%9."/>
      <w:lvlJc w:val="right"/>
      <w:pPr>
        <w:tabs>
          <w:tab w:val="num" w:pos="5371"/>
        </w:tabs>
        <w:ind w:left="5371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-981"/>
        </w:tabs>
        <w:ind w:left="-98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</w:lvl>
    <w:lvl w:ilvl="2">
      <w:start w:val="1"/>
      <w:numFmt w:val="lowerRoman"/>
      <w:lvlText w:val="%3."/>
      <w:lvlJc w:val="right"/>
      <w:pPr>
        <w:tabs>
          <w:tab w:val="num" w:pos="459"/>
        </w:tabs>
        <w:ind w:left="459" w:firstLine="0"/>
      </w:pPr>
    </w:lvl>
    <w:lvl w:ilvl="3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</w:lvl>
    <w:lvl w:ilvl="4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</w:lvl>
    <w:lvl w:ilvl="5">
      <w:start w:val="1"/>
      <w:numFmt w:val="lowerRoman"/>
      <w:lvlText w:val="%6."/>
      <w:lvlJc w:val="right"/>
      <w:pPr>
        <w:tabs>
          <w:tab w:val="num" w:pos="2619"/>
        </w:tabs>
        <w:ind w:left="2619" w:firstLine="0"/>
      </w:pPr>
    </w:lvl>
    <w:lvl w:ilvl="6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</w:lvl>
    <w:lvl w:ilvl="7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</w:lvl>
    <w:lvl w:ilvl="8">
      <w:start w:val="1"/>
      <w:numFmt w:val="lowerRoman"/>
      <w:lvlText w:val="%9."/>
      <w:lvlJc w:val="right"/>
      <w:pPr>
        <w:tabs>
          <w:tab w:val="num" w:pos="4779"/>
        </w:tabs>
        <w:ind w:left="4779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BAA38AA"/>
    <w:multiLevelType w:val="multilevel"/>
    <w:tmpl w:val="3F42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D7372"/>
    <w:multiLevelType w:val="multilevel"/>
    <w:tmpl w:val="5F2A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F52CB"/>
    <w:multiLevelType w:val="hybridMultilevel"/>
    <w:tmpl w:val="5E8A6E56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3ED04E7"/>
    <w:multiLevelType w:val="multilevel"/>
    <w:tmpl w:val="8222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3A53BA"/>
    <w:multiLevelType w:val="multilevel"/>
    <w:tmpl w:val="A5B8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A7617"/>
    <w:multiLevelType w:val="multilevel"/>
    <w:tmpl w:val="37F8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B2CCA"/>
    <w:multiLevelType w:val="multilevel"/>
    <w:tmpl w:val="09A69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234310"/>
    <w:multiLevelType w:val="hybridMultilevel"/>
    <w:tmpl w:val="F58C7D88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DD20C4E"/>
    <w:multiLevelType w:val="multilevel"/>
    <w:tmpl w:val="8D20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74715"/>
    <w:multiLevelType w:val="multilevel"/>
    <w:tmpl w:val="538E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340797"/>
    <w:multiLevelType w:val="hybridMultilevel"/>
    <w:tmpl w:val="8D72C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1"/>
  </w:num>
  <w:num w:numId="9">
    <w:abstractNumId w:val="15"/>
  </w:num>
  <w:num w:numId="10">
    <w:abstractNumId w:val="9"/>
  </w:num>
  <w:num w:numId="11">
    <w:abstractNumId w:val="10"/>
  </w:num>
  <w:num w:numId="12">
    <w:abstractNumId w:val="14"/>
  </w:num>
  <w:num w:numId="13">
    <w:abstractNumId w:val="6"/>
  </w:num>
  <w:num w:numId="14">
    <w:abstractNumId w:val="7"/>
  </w:num>
  <w:num w:numId="15">
    <w:abstractNumId w:val="1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71"/>
    <w:rsid w:val="000018EA"/>
    <w:rsid w:val="00030678"/>
    <w:rsid w:val="000348B2"/>
    <w:rsid w:val="00041B73"/>
    <w:rsid w:val="000F5377"/>
    <w:rsid w:val="00194BA2"/>
    <w:rsid w:val="002813FD"/>
    <w:rsid w:val="00393726"/>
    <w:rsid w:val="00430110"/>
    <w:rsid w:val="005001A7"/>
    <w:rsid w:val="0054042F"/>
    <w:rsid w:val="005648C4"/>
    <w:rsid w:val="005B0415"/>
    <w:rsid w:val="00616D31"/>
    <w:rsid w:val="00626D71"/>
    <w:rsid w:val="00666C87"/>
    <w:rsid w:val="00723690"/>
    <w:rsid w:val="00785B2C"/>
    <w:rsid w:val="00794E41"/>
    <w:rsid w:val="007B7922"/>
    <w:rsid w:val="007C1CBA"/>
    <w:rsid w:val="007F2E13"/>
    <w:rsid w:val="00803B3D"/>
    <w:rsid w:val="008D1E02"/>
    <w:rsid w:val="009859F3"/>
    <w:rsid w:val="00A72C65"/>
    <w:rsid w:val="00AC1D03"/>
    <w:rsid w:val="00AD5E26"/>
    <w:rsid w:val="00B03E53"/>
    <w:rsid w:val="00B4304D"/>
    <w:rsid w:val="00C27471"/>
    <w:rsid w:val="00C35EF1"/>
    <w:rsid w:val="00D279AF"/>
    <w:rsid w:val="00EA670B"/>
    <w:rsid w:val="00F16099"/>
    <w:rsid w:val="00F74433"/>
    <w:rsid w:val="00F97B19"/>
    <w:rsid w:val="00F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0F04D0"/>
  <w15:docId w15:val="{91518AA8-8C8D-455E-95BF-7B9F4CA2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723690"/>
    <w:pPr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/>
      <w:sz w:val="24"/>
      <w:szCs w:val="24"/>
    </w:rPr>
  </w:style>
  <w:style w:type="character" w:customStyle="1" w:styleId="WWCharLFO1LVL1">
    <w:name w:val="WW_CharLFO1LVL1"/>
    <w:rPr>
      <w:rFonts w:ascii="Times New Roman" w:eastAsia="Calibri" w:hAnsi="Times New Roman" w:cs="Times New Roman"/>
    </w:rPr>
  </w:style>
  <w:style w:type="character" w:customStyle="1" w:styleId="WWCharLFO3LVL1">
    <w:name w:val="WW_CharLFO3LVL1"/>
    <w:rPr>
      <w:rFonts w:cs="Times New Roman"/>
      <w:color w:val="auto"/>
    </w:rPr>
  </w:style>
  <w:style w:type="paragraph" w:customStyle="1" w:styleId="Normalny1">
    <w:name w:val="Normalny1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Nagwek1">
    <w:name w:val="Nagłówek1"/>
    <w:basedOn w:val="Normalny1"/>
    <w:pPr>
      <w:tabs>
        <w:tab w:val="center" w:pos="4536"/>
        <w:tab w:val="right" w:pos="9072"/>
      </w:tabs>
      <w:spacing w:after="0" w:line="100" w:lineRule="atLeast"/>
    </w:pPr>
  </w:style>
  <w:style w:type="paragraph" w:styleId="Tekstpodstawowy">
    <w:name w:val="Body Text"/>
    <w:basedOn w:val="Normalny"/>
    <w:pPr>
      <w:spacing w:after="120"/>
    </w:pPr>
  </w:style>
  <w:style w:type="paragraph" w:styleId="Stopka">
    <w:name w:val="footer"/>
    <w:basedOn w:val="Normalny1"/>
    <w:pPr>
      <w:tabs>
        <w:tab w:val="center" w:pos="4536"/>
        <w:tab w:val="right" w:pos="9072"/>
      </w:tabs>
      <w:spacing w:after="0" w:line="100" w:lineRule="atLeast"/>
    </w:pPr>
  </w:style>
  <w:style w:type="paragraph" w:styleId="Tekstdymka">
    <w:name w:val="Balloon Text"/>
    <w:basedOn w:val="Normalny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1"/>
    <w:pPr>
      <w:suppressAutoHyphens w:val="0"/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CW_Lista"/>
    <w:basedOn w:val="Normalny1"/>
    <w:link w:val="AkapitzlistZnak"/>
    <w:uiPriority w:val="34"/>
    <w:qFormat/>
    <w:pPr>
      <w:suppressAutoHyphens w:val="0"/>
      <w:spacing w:after="0" w:line="100" w:lineRule="atLeast"/>
      <w:ind w:left="708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markedcontent">
    <w:name w:val="markedcontent"/>
    <w:basedOn w:val="Domylnaczcionkaakapitu"/>
    <w:rsid w:val="00785B2C"/>
  </w:style>
  <w:style w:type="character" w:customStyle="1" w:styleId="Nagwek3Znak">
    <w:name w:val="Nagłówek 3 Znak"/>
    <w:basedOn w:val="Domylnaczcionkaakapitu"/>
    <w:link w:val="Nagwek3"/>
    <w:uiPriority w:val="9"/>
    <w:rsid w:val="00723690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723690"/>
    <w:pPr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2369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23690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744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skacyfrowa.gov.pl/strony/o-programie/zasady-przetwarzania-danych-osobowych-w-programie-polska-cyfrow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low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Fabijański</cp:lastModifiedBy>
  <cp:revision>6</cp:revision>
  <cp:lastPrinted>2017-03-15T10:57:00Z</cp:lastPrinted>
  <dcterms:created xsi:type="dcterms:W3CDTF">2022-05-19T07:31:00Z</dcterms:created>
  <dcterms:modified xsi:type="dcterms:W3CDTF">2022-06-22T12:32:00Z</dcterms:modified>
</cp:coreProperties>
</file>