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8DA4" w14:textId="4CC9BFD6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C01D6C">
        <w:rPr>
          <w:b/>
          <w:bCs/>
          <w:sz w:val="24"/>
        </w:rPr>
        <w:t>SK.271.1.</w:t>
      </w:r>
      <w:r w:rsidR="00C01D6C" w:rsidRPr="00C01D6C">
        <w:rPr>
          <w:b/>
          <w:bCs/>
          <w:sz w:val="24"/>
        </w:rPr>
        <w:t>7</w:t>
      </w:r>
      <w:r w:rsidR="00DC6F05" w:rsidRPr="00C01D6C">
        <w:rPr>
          <w:b/>
          <w:bCs/>
          <w:sz w:val="24"/>
        </w:rPr>
        <w:t>.202</w:t>
      </w:r>
      <w:r w:rsidR="00C01D6C" w:rsidRPr="00C01D6C">
        <w:rPr>
          <w:b/>
          <w:bCs/>
          <w:sz w:val="24"/>
        </w:rPr>
        <w:t>4</w:t>
      </w:r>
      <w:r w:rsidR="00DC6F05" w:rsidRPr="00C01D6C">
        <w:rPr>
          <w:b/>
          <w:bCs/>
          <w:sz w:val="24"/>
        </w:rPr>
        <w:t>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5D442F" w:rsidRDefault="00DC6F05" w:rsidP="00DC6F05">
      <w:pPr>
        <w:pStyle w:val="NormalnyWeb1"/>
        <w:spacing w:before="0" w:beforeAutospacing="0" w:after="0"/>
        <w:ind w:left="6663"/>
        <w:rPr>
          <w:b/>
          <w:sz w:val="26"/>
          <w:szCs w:val="26"/>
          <w:lang w:eastAsia="ar-SA"/>
        </w:rPr>
      </w:pPr>
      <w:r w:rsidRPr="005D442F">
        <w:rPr>
          <w:b/>
          <w:sz w:val="26"/>
          <w:szCs w:val="26"/>
          <w:lang w:eastAsia="ar-SA"/>
        </w:rPr>
        <w:t>Miasto Łowicz</w:t>
      </w:r>
    </w:p>
    <w:p w14:paraId="790F9291" w14:textId="77777777" w:rsidR="00DC6F05" w:rsidRPr="005D442F" w:rsidRDefault="00DC6F05" w:rsidP="00DC6F05">
      <w:pPr>
        <w:pStyle w:val="NormalnyWeb1"/>
        <w:spacing w:before="0" w:beforeAutospacing="0" w:after="0"/>
        <w:ind w:left="6663"/>
        <w:rPr>
          <w:b/>
          <w:sz w:val="26"/>
          <w:szCs w:val="26"/>
          <w:lang w:eastAsia="ar-SA"/>
        </w:rPr>
      </w:pPr>
      <w:r w:rsidRPr="005D442F">
        <w:rPr>
          <w:b/>
          <w:sz w:val="26"/>
          <w:szCs w:val="26"/>
          <w:lang w:eastAsia="ar-SA"/>
        </w:rPr>
        <w:t>Pl. Stary Rynek 1</w:t>
      </w:r>
    </w:p>
    <w:p w14:paraId="6576B9C9" w14:textId="77777777" w:rsidR="00DC6F05" w:rsidRPr="005D442F" w:rsidRDefault="00DC6F05" w:rsidP="00DC6F05">
      <w:pPr>
        <w:pStyle w:val="NormalnyWeb1"/>
        <w:spacing w:before="0" w:beforeAutospacing="0" w:after="0"/>
        <w:ind w:left="6663"/>
        <w:rPr>
          <w:b/>
          <w:sz w:val="26"/>
          <w:szCs w:val="26"/>
          <w:lang w:eastAsia="ar-SA"/>
        </w:rPr>
      </w:pPr>
      <w:r w:rsidRPr="005D442F">
        <w:rPr>
          <w:b/>
          <w:sz w:val="26"/>
          <w:szCs w:val="26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067B4D63" w14:textId="77777777" w:rsidR="00E9675E" w:rsidRDefault="00E9675E" w:rsidP="00E9675E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435475A1" w14:textId="77777777" w:rsidR="00E9675E" w:rsidRPr="00424201" w:rsidRDefault="00E9675E" w:rsidP="00E967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1A3170D7" w14:textId="02E52F54" w:rsidR="00E9675E" w:rsidRPr="004D0F38" w:rsidRDefault="00E9675E" w:rsidP="00E9675E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5B7AD0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 w:rsidR="005B7AD0">
        <w:rPr>
          <w:bCs/>
          <w:i/>
          <w:iCs/>
        </w:rPr>
        <w:t>1320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</w:t>
      </w:r>
      <w:r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75C2A94A" w14:textId="77777777" w:rsidR="00E9675E" w:rsidRDefault="00E9675E" w:rsidP="00E9675E">
      <w:pPr>
        <w:rPr>
          <w:b/>
          <w:sz w:val="24"/>
          <w:szCs w:val="24"/>
        </w:rPr>
      </w:pPr>
    </w:p>
    <w:p w14:paraId="5A6E40C5" w14:textId="77777777" w:rsidR="00746FFB" w:rsidRPr="007B139A" w:rsidRDefault="00746FFB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0A90828" w14:textId="5772FF22" w:rsidR="00DE686C" w:rsidRPr="00DE686C" w:rsidRDefault="00E9675E" w:rsidP="000416C9">
      <w:pPr>
        <w:jc w:val="center"/>
        <w:rPr>
          <w:b/>
          <w:i/>
          <w:sz w:val="26"/>
          <w:szCs w:val="26"/>
        </w:rPr>
      </w:pPr>
      <w:r w:rsidRPr="00E9675E">
        <w:rPr>
          <w:b/>
          <w:i/>
          <w:sz w:val="24"/>
          <w:szCs w:val="24"/>
        </w:rPr>
        <w:t xml:space="preserve">„Pełnienie nadzoru inwestorskiego dla zadania pn. Doświetlenie przejść dla pieszych </w:t>
      </w:r>
      <w:r>
        <w:rPr>
          <w:b/>
          <w:i/>
          <w:sz w:val="24"/>
          <w:szCs w:val="24"/>
        </w:rPr>
        <w:br/>
      </w:r>
      <w:r w:rsidRPr="00E9675E">
        <w:rPr>
          <w:b/>
          <w:i/>
          <w:sz w:val="24"/>
          <w:szCs w:val="24"/>
        </w:rPr>
        <w:t>w wybranych lokalizacjach na terenie Miasta Łowicza”</w:t>
      </w: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3081A5" w14:textId="77777777" w:rsidR="00E9675E" w:rsidRPr="00B85EA8" w:rsidRDefault="00746FFB" w:rsidP="00E9675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9675E">
        <w:rPr>
          <w:rFonts w:ascii="Times New Roman" w:hAnsi="Times New Roman"/>
          <w:b/>
          <w:sz w:val="24"/>
          <w:szCs w:val="24"/>
        </w:rPr>
        <w:tab/>
      </w:r>
      <w:r w:rsidR="00B833C7" w:rsidRPr="00E9675E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E9675E">
        <w:rPr>
          <w:rFonts w:ascii="Times New Roman" w:hAnsi="Times New Roman"/>
          <w:b/>
          <w:bCs/>
          <w:sz w:val="24"/>
          <w:szCs w:val="24"/>
        </w:rPr>
        <w:t xml:space="preserve">za wykonanie przedmiotu zamówienia, </w:t>
      </w:r>
      <w:r w:rsidR="00E9675E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0C1D1077" w14:textId="77777777" w:rsidR="00E9675E" w:rsidRPr="00E9675E" w:rsidRDefault="00E9675E" w:rsidP="00E9675E">
      <w:pPr>
        <w:rPr>
          <w:i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7091"/>
      </w:tblGrid>
      <w:tr w:rsidR="00E9675E" w14:paraId="01CF2002" w14:textId="77777777" w:rsidTr="00151B19">
        <w:trPr>
          <w:trHeight w:val="78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20D520A" w14:textId="77777777" w:rsidR="00E9675E" w:rsidRPr="009B3A77" w:rsidRDefault="00E9675E" w:rsidP="00151B19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BRUTTO:</w:t>
            </w:r>
          </w:p>
        </w:tc>
        <w:tc>
          <w:tcPr>
            <w:tcW w:w="7091" w:type="dxa"/>
            <w:vAlign w:val="center"/>
          </w:tcPr>
          <w:p w14:paraId="64112BED" w14:textId="77777777" w:rsidR="00E9675E" w:rsidRDefault="00E9675E" w:rsidP="00151B19">
            <w:pPr>
              <w:tabs>
                <w:tab w:val="left" w:pos="2325"/>
              </w:tabs>
              <w:jc w:val="both"/>
            </w:pPr>
          </w:p>
        </w:tc>
      </w:tr>
      <w:tr w:rsidR="00E9675E" w14:paraId="5626622E" w14:textId="77777777" w:rsidTr="00151B19">
        <w:trPr>
          <w:trHeight w:val="84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20B9857" w14:textId="77777777" w:rsidR="00E9675E" w:rsidRPr="009B3A77" w:rsidRDefault="00E9675E" w:rsidP="00151B19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SŁOWNIE ZŁOTYCH</w:t>
            </w:r>
            <w:r>
              <w:rPr>
                <w:b/>
                <w:bCs/>
              </w:rPr>
              <w:t xml:space="preserve"> BRUTTO</w:t>
            </w:r>
            <w:r w:rsidRPr="009B3A77">
              <w:rPr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11DFEA26" w14:textId="77777777" w:rsidR="00E9675E" w:rsidRDefault="00E9675E" w:rsidP="00151B19">
            <w:pPr>
              <w:tabs>
                <w:tab w:val="left" w:pos="2325"/>
              </w:tabs>
              <w:jc w:val="both"/>
            </w:pPr>
          </w:p>
        </w:tc>
      </w:tr>
      <w:tr w:rsidR="00E9675E" w14:paraId="445F1BDB" w14:textId="77777777" w:rsidTr="00151B19">
        <w:trPr>
          <w:trHeight w:val="69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99161A3" w14:textId="77777777" w:rsidR="00E9675E" w:rsidRPr="009B3A77" w:rsidRDefault="00E9675E" w:rsidP="00151B19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NETTO:</w:t>
            </w:r>
          </w:p>
        </w:tc>
        <w:tc>
          <w:tcPr>
            <w:tcW w:w="7091" w:type="dxa"/>
            <w:vAlign w:val="center"/>
          </w:tcPr>
          <w:p w14:paraId="795B7331" w14:textId="77777777" w:rsidR="00E9675E" w:rsidRDefault="00E9675E" w:rsidP="00151B19">
            <w:pPr>
              <w:tabs>
                <w:tab w:val="left" w:pos="2325"/>
              </w:tabs>
              <w:jc w:val="both"/>
            </w:pPr>
          </w:p>
        </w:tc>
      </w:tr>
      <w:tr w:rsidR="00E9675E" w14:paraId="79D5DFFE" w14:textId="77777777" w:rsidTr="00151B19">
        <w:trPr>
          <w:trHeight w:val="836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FBC808C" w14:textId="77777777" w:rsidR="00E9675E" w:rsidRPr="009B3A77" w:rsidRDefault="00E9675E" w:rsidP="00151B19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PODATEK VAT ………%</w:t>
            </w:r>
            <w:r>
              <w:rPr>
                <w:b/>
                <w:bCs/>
              </w:rPr>
              <w:t>*</w:t>
            </w:r>
          </w:p>
        </w:tc>
        <w:tc>
          <w:tcPr>
            <w:tcW w:w="7091" w:type="dxa"/>
            <w:vAlign w:val="center"/>
          </w:tcPr>
          <w:p w14:paraId="4D9C221F" w14:textId="77777777" w:rsidR="00E9675E" w:rsidRDefault="00E9675E" w:rsidP="00151B19">
            <w:pPr>
              <w:tabs>
                <w:tab w:val="left" w:pos="2325"/>
              </w:tabs>
              <w:jc w:val="both"/>
            </w:pPr>
          </w:p>
        </w:tc>
      </w:tr>
    </w:tbl>
    <w:p w14:paraId="1CFF0039" w14:textId="77777777" w:rsidR="00E9675E" w:rsidRPr="008D0242" w:rsidRDefault="00E9675E" w:rsidP="00E9675E">
      <w:pPr>
        <w:tabs>
          <w:tab w:val="left" w:pos="2325"/>
        </w:tabs>
        <w:ind w:firstLine="284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</w:t>
      </w:r>
      <w:r w:rsidRPr="009B3A77">
        <w:rPr>
          <w:i/>
          <w:iCs/>
        </w:rPr>
        <w:t>należy wpisać wysokość stawki VAT</w:t>
      </w: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0638D63" w14:textId="77777777" w:rsidR="00E9675E" w:rsidRDefault="00E9675E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4034E03D" w14:textId="77777777" w:rsidR="00E9675E" w:rsidRPr="0077580F" w:rsidRDefault="00E9675E" w:rsidP="00E9675E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>
        <w:rPr>
          <w:b/>
          <w:iCs/>
          <w:sz w:val="24"/>
          <w:szCs w:val="24"/>
        </w:rPr>
        <w:t>publicznego</w:t>
      </w:r>
    </w:p>
    <w:p w14:paraId="478B5FF2" w14:textId="77777777" w:rsidR="00E9675E" w:rsidRDefault="00E9675E" w:rsidP="00E9675E">
      <w:pPr>
        <w:rPr>
          <w:iCs/>
          <w:sz w:val="24"/>
          <w:szCs w:val="24"/>
        </w:rPr>
      </w:pPr>
    </w:p>
    <w:p w14:paraId="48ECB44F" w14:textId="77777777" w:rsidR="00E9675E" w:rsidRPr="0029149C" w:rsidRDefault="00E9675E" w:rsidP="00E9675E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Pr="0029149C">
        <w:rPr>
          <w:i/>
          <w:iCs/>
          <w:sz w:val="22"/>
          <w:szCs w:val="22"/>
        </w:rPr>
        <w:t>Zobowiązuję/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3BCE1C08" w14:textId="77777777" w:rsidR="00E9675E" w:rsidRPr="00DB76BF" w:rsidRDefault="00E9675E" w:rsidP="00E9675E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6D1636DF" w14:textId="77777777" w:rsidR="00E9675E" w:rsidRDefault="00E9675E" w:rsidP="00E9675E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713A6FB6" w14:textId="77777777" w:rsidR="00E9675E" w:rsidRDefault="00E9675E" w:rsidP="00E9675E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4D21057C" w14:textId="77777777" w:rsidR="00E9675E" w:rsidRDefault="00E9675E" w:rsidP="00E9675E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0843EC4C" w14:textId="77777777" w:rsidR="00E9675E" w:rsidRPr="0077580F" w:rsidRDefault="00E9675E" w:rsidP="00E9675E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30CCC6A6" w14:textId="77777777" w:rsidR="00E9675E" w:rsidRDefault="00E9675E" w:rsidP="00E9675E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3AED9A22" w14:textId="77777777" w:rsidR="00E9675E" w:rsidRPr="004D0F38" w:rsidRDefault="00E9675E" w:rsidP="00E9675E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483EDD4C" w14:textId="77777777" w:rsidR="00E9675E" w:rsidRPr="004D0F38" w:rsidRDefault="00E9675E" w:rsidP="00E9675E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2EBC895F" w14:textId="77777777" w:rsidR="00E9675E" w:rsidRPr="0043642A" w:rsidRDefault="00E9675E" w:rsidP="00E9675E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1923365D" w14:textId="77777777" w:rsidR="007D76B1" w:rsidRPr="00AA7F39" w:rsidRDefault="007D76B1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4116EE46" w14:textId="105283FE" w:rsidR="003B7C48" w:rsidRPr="005D442F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</w:rPr>
      </w:pPr>
      <w:r w:rsidRPr="005D442F">
        <w:rPr>
          <w:i/>
        </w:rPr>
        <w:tab/>
      </w:r>
      <w:r w:rsidR="005D442F" w:rsidRPr="005D442F">
        <w:rPr>
          <w:i/>
        </w:rPr>
        <w:t>Oświadczenie dotyczące spełniania warunków udziału i braku podstaw wykluczenia z postępowania o udzielenie zamówienia publicznego określonych w dz. II i III zapytania ofertowego – wg Załącznika nr 2 do stosownego zapytania ofertowego</w:t>
      </w:r>
      <w:r w:rsidR="003B7C48" w:rsidRPr="005D442F">
        <w:rPr>
          <w:i/>
        </w:rPr>
        <w:t>.</w:t>
      </w:r>
    </w:p>
    <w:p w14:paraId="27BFBC69" w14:textId="77777777" w:rsidR="003B7C48" w:rsidRPr="005D442F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</w:rPr>
      </w:pPr>
      <w:r w:rsidRPr="005D442F">
        <w:rPr>
          <w:i/>
        </w:rPr>
        <w:t>Stosowne uprawnienia przewidziane przepisami prawa, w szczególności:</w:t>
      </w:r>
    </w:p>
    <w:p w14:paraId="0C3FFC33" w14:textId="0EFFB175" w:rsidR="00DE686C" w:rsidRPr="005D442F" w:rsidRDefault="00DE686C" w:rsidP="00DE686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5D442F">
        <w:rPr>
          <w:rFonts w:ascii="Times New Roman" w:hAnsi="Times New Roman"/>
          <w:i/>
          <w:iCs/>
          <w:sz w:val="20"/>
          <w:szCs w:val="20"/>
        </w:rPr>
        <w:t xml:space="preserve">uprawnienia budowlane, potwierdzające prawo do pełnienia na terytorium Rzeczypospolitej Polskiej samodzielnych funkcji technicznych w budownictwie, w zakresie kierowania robotami budowlanymi </w:t>
      </w:r>
      <w:r w:rsidR="00E9675E">
        <w:rPr>
          <w:rFonts w:ascii="Times New Roman" w:hAnsi="Times New Roman"/>
          <w:i/>
          <w:iCs/>
          <w:sz w:val="20"/>
          <w:szCs w:val="20"/>
        </w:rPr>
        <w:br/>
      </w:r>
      <w:r w:rsidRPr="005D442F">
        <w:rPr>
          <w:rFonts w:ascii="Times New Roman" w:hAnsi="Times New Roman"/>
          <w:i/>
          <w:iCs/>
          <w:sz w:val="20"/>
          <w:szCs w:val="20"/>
        </w:rPr>
        <w:t>w specjalności instalacyjnej w zakresie sieci, instalacji i urządzeń elektrycznych i elektroenergetycznych, w rozumieniu przepisów ustawy z dnia 7 lipca 1994 r. Prawo budowlane (Dz. U. z 20</w:t>
      </w:r>
      <w:r w:rsidR="00E9675E">
        <w:rPr>
          <w:rFonts w:ascii="Times New Roman" w:hAnsi="Times New Roman"/>
          <w:i/>
          <w:iCs/>
          <w:sz w:val="20"/>
          <w:szCs w:val="20"/>
        </w:rPr>
        <w:t>24</w:t>
      </w:r>
      <w:r w:rsidRPr="005D442F">
        <w:rPr>
          <w:rFonts w:ascii="Times New Roman" w:hAnsi="Times New Roman"/>
          <w:i/>
          <w:iCs/>
          <w:sz w:val="20"/>
          <w:szCs w:val="20"/>
        </w:rPr>
        <w:t xml:space="preserve"> r. poz. </w:t>
      </w:r>
      <w:r w:rsidR="00E9675E">
        <w:rPr>
          <w:rFonts w:ascii="Times New Roman" w:hAnsi="Times New Roman"/>
          <w:i/>
          <w:iCs/>
          <w:sz w:val="20"/>
          <w:szCs w:val="20"/>
        </w:rPr>
        <w:t>725</w:t>
      </w:r>
      <w:r w:rsidRPr="005D442F">
        <w:rPr>
          <w:rFonts w:ascii="Times New Roman" w:hAnsi="Times New Roman"/>
          <w:i/>
          <w:iCs/>
          <w:sz w:val="20"/>
          <w:szCs w:val="20"/>
        </w:rPr>
        <w:t>),</w:t>
      </w:r>
    </w:p>
    <w:p w14:paraId="0DBAEC66" w14:textId="6E8A2001" w:rsidR="00DE686C" w:rsidRPr="005D442F" w:rsidRDefault="00DE686C" w:rsidP="00DE686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  <w:sz w:val="20"/>
          <w:szCs w:val="20"/>
        </w:rPr>
      </w:pPr>
      <w:r w:rsidRPr="005D442F">
        <w:rPr>
          <w:rFonts w:ascii="Times New Roman" w:hAnsi="Times New Roman"/>
          <w:i/>
          <w:iCs/>
          <w:sz w:val="20"/>
          <w:szCs w:val="20"/>
        </w:rPr>
        <w:t xml:space="preserve">zaświadczenie o przynależności do </w:t>
      </w:r>
      <w:r w:rsidRPr="005D442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właściwej izby samorządu zawodowego, zgodnie z przepisami </w:t>
      </w:r>
      <w:r w:rsidRPr="005D442F">
        <w:rPr>
          <w:rFonts w:ascii="Times New Roman" w:hAnsi="Times New Roman"/>
          <w:i/>
          <w:iCs/>
          <w:sz w:val="20"/>
          <w:szCs w:val="20"/>
        </w:rPr>
        <w:t xml:space="preserve">ustawy </w:t>
      </w:r>
      <w:r w:rsidR="00E9675E">
        <w:rPr>
          <w:rFonts w:ascii="Times New Roman" w:hAnsi="Times New Roman"/>
          <w:i/>
          <w:iCs/>
          <w:sz w:val="20"/>
          <w:szCs w:val="20"/>
        </w:rPr>
        <w:t xml:space="preserve">Pb, </w:t>
      </w:r>
      <w:r w:rsidRPr="005D442F">
        <w:rPr>
          <w:rFonts w:ascii="Times New Roman" w:hAnsi="Times New Roman"/>
          <w:i/>
          <w:iCs/>
          <w:sz w:val="20"/>
          <w:szCs w:val="20"/>
        </w:rPr>
        <w:t>aktualne na dzień składania oferty.</w:t>
      </w:r>
    </w:p>
    <w:p w14:paraId="3E86060F" w14:textId="77777777" w:rsidR="007E6A2C" w:rsidRPr="005D442F" w:rsidRDefault="007E6A2C" w:rsidP="007E6A2C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14:paraId="2F447403" w14:textId="60C04F17" w:rsidR="00AA7F39" w:rsidRPr="005D442F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0"/>
          <w:szCs w:val="20"/>
        </w:rPr>
      </w:pPr>
      <w:r w:rsidRPr="005D442F">
        <w:rPr>
          <w:i/>
          <w:sz w:val="20"/>
          <w:szCs w:val="20"/>
          <w:lang w:val="pl-PL"/>
        </w:rPr>
        <w:t>……………………………………………………………………………………………………………</w:t>
      </w:r>
      <w:r w:rsidR="005D442F">
        <w:rPr>
          <w:i/>
          <w:sz w:val="20"/>
          <w:szCs w:val="20"/>
          <w:lang w:val="pl-PL"/>
        </w:rPr>
        <w:t>…………………….</w:t>
      </w:r>
    </w:p>
    <w:p w14:paraId="19B4A6D9" w14:textId="01465418" w:rsidR="006A7C47" w:rsidRPr="005D442F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0"/>
          <w:szCs w:val="20"/>
        </w:rPr>
      </w:pPr>
      <w:r w:rsidRPr="005D442F">
        <w:rPr>
          <w:i/>
          <w:sz w:val="20"/>
          <w:szCs w:val="20"/>
          <w:lang w:val="pl-PL"/>
        </w:rPr>
        <w:t>……………………………………………………………………………………………………………</w:t>
      </w:r>
      <w:r w:rsidR="005D442F">
        <w:rPr>
          <w:i/>
          <w:sz w:val="20"/>
          <w:szCs w:val="20"/>
          <w:lang w:val="pl-PL"/>
        </w:rPr>
        <w:t>…………………….</w:t>
      </w:r>
    </w:p>
    <w:p w14:paraId="5C4FD4DD" w14:textId="02834D2D" w:rsidR="006A7C47" w:rsidRPr="005D442F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0"/>
          <w:szCs w:val="20"/>
        </w:rPr>
      </w:pPr>
      <w:r w:rsidRPr="005D442F">
        <w:rPr>
          <w:i/>
          <w:sz w:val="20"/>
          <w:szCs w:val="20"/>
          <w:lang w:val="pl-PL"/>
        </w:rPr>
        <w:t>……………………………………………………………………………………………………………</w:t>
      </w:r>
      <w:r w:rsidR="005D442F">
        <w:rPr>
          <w:i/>
          <w:sz w:val="20"/>
          <w:szCs w:val="20"/>
          <w:lang w:val="pl-PL"/>
        </w:rPr>
        <w:t>…………………….</w:t>
      </w:r>
    </w:p>
    <w:p w14:paraId="15BCB356" w14:textId="77777777" w:rsidR="00746FFB" w:rsidRPr="005D442F" w:rsidRDefault="00746FFB" w:rsidP="00520ECC">
      <w:p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1188DA10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AFBF8A6" w14:textId="165499DD" w:rsidR="00520ECC" w:rsidRDefault="00520ECC" w:rsidP="00746FFB">
      <w:pPr>
        <w:jc w:val="right"/>
        <w:rPr>
          <w:sz w:val="24"/>
          <w:szCs w:val="24"/>
        </w:rPr>
      </w:pPr>
    </w:p>
    <w:p w14:paraId="3F4F8EEE" w14:textId="77777777" w:rsidR="00520ECC" w:rsidRDefault="00520ECC" w:rsidP="00746FFB">
      <w:pPr>
        <w:jc w:val="right"/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F1FF" w14:textId="77777777" w:rsidR="00AF5CC0" w:rsidRDefault="00AF5CC0">
      <w:r>
        <w:separator/>
      </w:r>
    </w:p>
  </w:endnote>
  <w:endnote w:type="continuationSeparator" w:id="0">
    <w:p w14:paraId="52035E14" w14:textId="77777777" w:rsidR="00AF5CC0" w:rsidRDefault="00A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E741" w14:textId="77777777" w:rsidR="00E9675E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75E" w:rsidRDefault="00E96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75E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C103" w14:textId="77777777" w:rsidR="00AF5CC0" w:rsidRDefault="00AF5CC0">
      <w:r>
        <w:separator/>
      </w:r>
    </w:p>
  </w:footnote>
  <w:footnote w:type="continuationSeparator" w:id="0">
    <w:p w14:paraId="064805CB" w14:textId="77777777" w:rsidR="00AF5CC0" w:rsidRDefault="00AF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082883">
    <w:abstractNumId w:val="9"/>
  </w:num>
  <w:num w:numId="2" w16cid:durableId="118912733">
    <w:abstractNumId w:val="5"/>
  </w:num>
  <w:num w:numId="3" w16cid:durableId="1062749700">
    <w:abstractNumId w:val="7"/>
  </w:num>
  <w:num w:numId="4" w16cid:durableId="1724136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175863">
    <w:abstractNumId w:val="6"/>
  </w:num>
  <w:num w:numId="6" w16cid:durableId="781346136">
    <w:abstractNumId w:val="0"/>
  </w:num>
  <w:num w:numId="7" w16cid:durableId="1012220180">
    <w:abstractNumId w:val="2"/>
  </w:num>
  <w:num w:numId="8" w16cid:durableId="1030884854">
    <w:abstractNumId w:val="4"/>
  </w:num>
  <w:num w:numId="9" w16cid:durableId="845168884">
    <w:abstractNumId w:val="3"/>
  </w:num>
  <w:num w:numId="10" w16cid:durableId="112735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630E96F-0B10-4922-AEC7-59E43FE4A1F0}"/>
  </w:docVars>
  <w:rsids>
    <w:rsidRoot w:val="00746FFB"/>
    <w:rsid w:val="00021B32"/>
    <w:rsid w:val="000416C9"/>
    <w:rsid w:val="00055665"/>
    <w:rsid w:val="000E1151"/>
    <w:rsid w:val="001044EA"/>
    <w:rsid w:val="0013271E"/>
    <w:rsid w:val="001370C5"/>
    <w:rsid w:val="001470A4"/>
    <w:rsid w:val="0029149C"/>
    <w:rsid w:val="00293F2F"/>
    <w:rsid w:val="002B5F0E"/>
    <w:rsid w:val="00314637"/>
    <w:rsid w:val="0036353C"/>
    <w:rsid w:val="00372694"/>
    <w:rsid w:val="003A27EE"/>
    <w:rsid w:val="003A6374"/>
    <w:rsid w:val="003B7C48"/>
    <w:rsid w:val="003D1C08"/>
    <w:rsid w:val="003D384E"/>
    <w:rsid w:val="0041489E"/>
    <w:rsid w:val="00420CD6"/>
    <w:rsid w:val="00421F21"/>
    <w:rsid w:val="00427A3A"/>
    <w:rsid w:val="00462E7D"/>
    <w:rsid w:val="004A6F22"/>
    <w:rsid w:val="004A7F6F"/>
    <w:rsid w:val="004C65D5"/>
    <w:rsid w:val="00502AA1"/>
    <w:rsid w:val="00520ECC"/>
    <w:rsid w:val="005B2D4A"/>
    <w:rsid w:val="005B7AD0"/>
    <w:rsid w:val="005D442F"/>
    <w:rsid w:val="005E5ADD"/>
    <w:rsid w:val="005F5927"/>
    <w:rsid w:val="006112DC"/>
    <w:rsid w:val="00631095"/>
    <w:rsid w:val="006A7C47"/>
    <w:rsid w:val="0073048F"/>
    <w:rsid w:val="007308E1"/>
    <w:rsid w:val="00746FFB"/>
    <w:rsid w:val="0076784B"/>
    <w:rsid w:val="007C338C"/>
    <w:rsid w:val="007D76B1"/>
    <w:rsid w:val="007E2B69"/>
    <w:rsid w:val="007E6A2C"/>
    <w:rsid w:val="008314A4"/>
    <w:rsid w:val="008433A6"/>
    <w:rsid w:val="00894981"/>
    <w:rsid w:val="008B2C52"/>
    <w:rsid w:val="008F552F"/>
    <w:rsid w:val="009B7F0A"/>
    <w:rsid w:val="009D0CC7"/>
    <w:rsid w:val="009D49AF"/>
    <w:rsid w:val="009F5DE6"/>
    <w:rsid w:val="00A66781"/>
    <w:rsid w:val="00AA4E3F"/>
    <w:rsid w:val="00AA7F39"/>
    <w:rsid w:val="00AC02B0"/>
    <w:rsid w:val="00AD734F"/>
    <w:rsid w:val="00AF5CC0"/>
    <w:rsid w:val="00B101EC"/>
    <w:rsid w:val="00B26535"/>
    <w:rsid w:val="00B47094"/>
    <w:rsid w:val="00B51AAF"/>
    <w:rsid w:val="00B833C7"/>
    <w:rsid w:val="00B92912"/>
    <w:rsid w:val="00BB32F8"/>
    <w:rsid w:val="00BD5FA8"/>
    <w:rsid w:val="00BD77FD"/>
    <w:rsid w:val="00C01D6C"/>
    <w:rsid w:val="00C9234D"/>
    <w:rsid w:val="00CB02BE"/>
    <w:rsid w:val="00D02871"/>
    <w:rsid w:val="00D31F5E"/>
    <w:rsid w:val="00D74908"/>
    <w:rsid w:val="00DB7E6C"/>
    <w:rsid w:val="00DC6F05"/>
    <w:rsid w:val="00DE686C"/>
    <w:rsid w:val="00E272B0"/>
    <w:rsid w:val="00E64722"/>
    <w:rsid w:val="00E76E7B"/>
    <w:rsid w:val="00E80B40"/>
    <w:rsid w:val="00E9675E"/>
    <w:rsid w:val="00ED3635"/>
    <w:rsid w:val="00F750CD"/>
    <w:rsid w:val="00F93C53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20E4D152-1881-436B-9BC1-F1B160B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E96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30E96F-0B10-4922-AEC7-59E43FE4A1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57</cp:revision>
  <dcterms:created xsi:type="dcterms:W3CDTF">2019-03-07T11:10:00Z</dcterms:created>
  <dcterms:modified xsi:type="dcterms:W3CDTF">2024-09-09T09:36:00Z</dcterms:modified>
</cp:coreProperties>
</file>